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848BA" w14:textId="4CE7E5CC" w:rsidR="00394736" w:rsidRPr="00394736" w:rsidRDefault="00E70089">
      <w:pPr>
        <w:rPr>
          <w:rFonts w:ascii="Palatino" w:hAnsi="Palatino"/>
        </w:rPr>
      </w:pPr>
      <w:r w:rsidRPr="00394736">
        <w:rPr>
          <w:rFonts w:ascii="Palatino" w:hAnsi="Palatino"/>
          <w:noProof/>
        </w:rPr>
        <mc:AlternateContent>
          <mc:Choice Requires="wps">
            <w:drawing>
              <wp:anchor distT="0" distB="0" distL="114300" distR="114300" simplePos="0" relativeHeight="251660288" behindDoc="0" locked="0" layoutInCell="1" allowOverlap="1" wp14:anchorId="63E71923" wp14:editId="776794DA">
                <wp:simplePos x="0" y="0"/>
                <wp:positionH relativeFrom="column">
                  <wp:posOffset>252730</wp:posOffset>
                </wp:positionH>
                <wp:positionV relativeFrom="paragraph">
                  <wp:posOffset>-387277</wp:posOffset>
                </wp:positionV>
                <wp:extent cx="5700409" cy="748544"/>
                <wp:effectExtent l="12700" t="12700" r="27305" b="26670"/>
                <wp:wrapNone/>
                <wp:docPr id="2" name="Text Box 2"/>
                <wp:cNvGraphicFramePr/>
                <a:graphic xmlns:a="http://schemas.openxmlformats.org/drawingml/2006/main">
                  <a:graphicData uri="http://schemas.microsoft.com/office/word/2010/wordprocessingShape">
                    <wps:wsp>
                      <wps:cNvSpPr txBox="1"/>
                      <wps:spPr>
                        <a:xfrm>
                          <a:off x="0" y="0"/>
                          <a:ext cx="5700409" cy="748544"/>
                        </a:xfrm>
                        <a:prstGeom prst="rect">
                          <a:avLst/>
                        </a:prstGeom>
                        <a:noFill/>
                        <a:ln w="41275">
                          <a:solidFill>
                            <a:srgbClr val="0038A8"/>
                          </a:solidFill>
                        </a:ln>
                      </wps:spPr>
                      <wps:txbx>
                        <w:txbxContent>
                          <w:p w14:paraId="3116B684" w14:textId="46984591" w:rsidR="00394736" w:rsidRPr="00E70089" w:rsidRDefault="00514E01" w:rsidP="00394736">
                            <w:pPr>
                              <w:jc w:val="center"/>
                              <w:rPr>
                                <w:rFonts w:ascii="Helvetica" w:hAnsi="Helvetica"/>
                                <w:b/>
                                <w:bCs/>
                                <w:color w:val="000000" w:themeColor="text1"/>
                                <w:sz w:val="38"/>
                                <w:szCs w:val="38"/>
                              </w:rPr>
                            </w:pPr>
                            <w:r w:rsidRPr="00E70089">
                              <w:rPr>
                                <w:rFonts w:ascii="Helvetica" w:hAnsi="Helvetica"/>
                                <w:b/>
                                <w:bCs/>
                                <w:color w:val="000000" w:themeColor="text1"/>
                                <w:sz w:val="38"/>
                                <w:szCs w:val="38"/>
                              </w:rPr>
                              <w:t>Educator</w:t>
                            </w:r>
                            <w:r w:rsidR="00BC2A19" w:rsidRPr="00E70089">
                              <w:rPr>
                                <w:rFonts w:ascii="Helvetica" w:hAnsi="Helvetica"/>
                                <w:b/>
                                <w:bCs/>
                                <w:color w:val="000000" w:themeColor="text1"/>
                                <w:sz w:val="38"/>
                                <w:szCs w:val="38"/>
                              </w:rPr>
                              <w:t xml:space="preserve"> and Student</w:t>
                            </w:r>
                            <w:r w:rsidR="00394736" w:rsidRPr="00E70089">
                              <w:rPr>
                                <w:rFonts w:ascii="Helvetica" w:hAnsi="Helvetica"/>
                                <w:b/>
                                <w:bCs/>
                                <w:color w:val="000000" w:themeColor="text1"/>
                                <w:sz w:val="38"/>
                                <w:szCs w:val="38"/>
                              </w:rPr>
                              <w:t xml:space="preserve"> Scholarship</w:t>
                            </w:r>
                            <w:r w:rsidR="00BC2A19" w:rsidRPr="00E70089">
                              <w:rPr>
                                <w:rFonts w:ascii="Helvetica" w:hAnsi="Helvetica"/>
                                <w:b/>
                                <w:bCs/>
                                <w:color w:val="000000" w:themeColor="text1"/>
                                <w:sz w:val="38"/>
                                <w:szCs w:val="38"/>
                              </w:rPr>
                              <w:t>s</w:t>
                            </w:r>
                          </w:p>
                          <w:p w14:paraId="4F64AF4F" w14:textId="00946651" w:rsidR="00394736" w:rsidRPr="00E70089" w:rsidRDefault="00E70089" w:rsidP="00394736">
                            <w:pPr>
                              <w:jc w:val="center"/>
                              <w:rPr>
                                <w:rFonts w:ascii="Helvetica" w:hAnsi="Helvetica"/>
                                <w:b/>
                                <w:bCs/>
                                <w:color w:val="000000" w:themeColor="text1"/>
                                <w:sz w:val="38"/>
                                <w:szCs w:val="38"/>
                              </w:rPr>
                            </w:pPr>
                            <w:r>
                              <w:rPr>
                                <w:rFonts w:ascii="Helvetica" w:hAnsi="Helvetica"/>
                                <w:b/>
                                <w:bCs/>
                                <w:color w:val="000000" w:themeColor="text1"/>
                                <w:sz w:val="38"/>
                                <w:szCs w:val="38"/>
                              </w:rPr>
                              <w:t xml:space="preserve">For </w:t>
                            </w:r>
                            <w:r w:rsidR="00394736" w:rsidRPr="00E70089">
                              <w:rPr>
                                <w:rFonts w:ascii="Helvetica" w:hAnsi="Helvetica"/>
                                <w:b/>
                                <w:bCs/>
                                <w:color w:val="000000" w:themeColor="text1"/>
                                <w:sz w:val="38"/>
                                <w:szCs w:val="38"/>
                              </w:rPr>
                              <w:t xml:space="preserve">CANDLES </w:t>
                            </w:r>
                            <w:r w:rsidR="00BC2A19" w:rsidRPr="00E70089">
                              <w:rPr>
                                <w:rFonts w:ascii="Helvetica" w:hAnsi="Helvetica"/>
                                <w:b/>
                                <w:bCs/>
                                <w:color w:val="000000" w:themeColor="text1"/>
                                <w:sz w:val="38"/>
                                <w:szCs w:val="38"/>
                              </w:rPr>
                              <w:t>Kansas City</w:t>
                            </w:r>
                            <w:r w:rsidR="00394736" w:rsidRPr="00E70089">
                              <w:rPr>
                                <w:rFonts w:ascii="Helvetica" w:hAnsi="Helvetica"/>
                                <w:b/>
                                <w:bCs/>
                                <w:color w:val="000000" w:themeColor="text1"/>
                                <w:sz w:val="38"/>
                                <w:szCs w:val="38"/>
                              </w:rPr>
                              <w:t xml:space="preserve"> </w:t>
                            </w:r>
                            <w:r w:rsidR="00BC2A19" w:rsidRPr="00E70089">
                              <w:rPr>
                                <w:rFonts w:ascii="Helvetica" w:hAnsi="Helvetica"/>
                                <w:b/>
                                <w:bCs/>
                                <w:color w:val="000000" w:themeColor="text1"/>
                                <w:sz w:val="38"/>
                                <w:szCs w:val="38"/>
                              </w:rPr>
                              <w:t>2021</w:t>
                            </w:r>
                            <w:r w:rsidR="00394736" w:rsidRPr="00E70089">
                              <w:rPr>
                                <w:rFonts w:ascii="Helvetica" w:hAnsi="Helvetica"/>
                                <w:b/>
                                <w:bCs/>
                                <w:color w:val="000000" w:themeColor="text1"/>
                                <w:sz w:val="38"/>
                                <w:szCs w:val="38"/>
                              </w:rPr>
                              <w:t xml:space="preserve"> </w:t>
                            </w:r>
                            <w:r>
                              <w:rPr>
                                <w:rFonts w:ascii="Helvetica" w:hAnsi="Helvetica"/>
                                <w:b/>
                                <w:bCs/>
                                <w:color w:val="000000" w:themeColor="text1"/>
                                <w:sz w:val="38"/>
                                <w:szCs w:val="38"/>
                              </w:rPr>
                              <w:t>Trip</w:t>
                            </w:r>
                          </w:p>
                          <w:p w14:paraId="2E73A7C8" w14:textId="77777777" w:rsidR="00394736" w:rsidRDefault="0039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71923" id="_x0000_t202" coordsize="21600,21600" o:spt="202" path="m,l,21600r21600,l21600,xe">
                <v:stroke joinstyle="miter"/>
                <v:path gradientshapeok="t" o:connecttype="rect"/>
              </v:shapetype>
              <v:shape id="Text Box 2" o:spid="_x0000_s1026" type="#_x0000_t202" style="position:absolute;margin-left:19.9pt;margin-top:-30.5pt;width:448.85pt;height:5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" filled="f" strokecolor="#0038a8" strokeweight="3.25pt">
                <v:textbox>
                  <w:txbxContent>
                    <w:p w14:paraId="3116B684" w14:textId="46984591" w:rsidR="00394736" w:rsidRPr="00E70089" w:rsidRDefault="00514E01" w:rsidP="00394736">
                      <w:pPr>
                        <w:jc w:val="center"/>
                        <w:rPr>
                          <w:rFonts w:ascii="Helvetica" w:hAnsi="Helvetica"/>
                          <w:b/>
                          <w:bCs/>
                          <w:color w:val="000000" w:themeColor="text1"/>
                          <w:sz w:val="38"/>
                          <w:szCs w:val="38"/>
                        </w:rPr>
                      </w:pPr>
                      <w:r w:rsidRPr="00E70089">
                        <w:rPr>
                          <w:rFonts w:ascii="Helvetica" w:hAnsi="Helvetica"/>
                          <w:b/>
                          <w:bCs/>
                          <w:color w:val="000000" w:themeColor="text1"/>
                          <w:sz w:val="38"/>
                          <w:szCs w:val="38"/>
                        </w:rPr>
                        <w:t>Educator</w:t>
                      </w:r>
                      <w:r w:rsidR="00BC2A19" w:rsidRPr="00E70089">
                        <w:rPr>
                          <w:rFonts w:ascii="Helvetica" w:hAnsi="Helvetica"/>
                          <w:b/>
                          <w:bCs/>
                          <w:color w:val="000000" w:themeColor="text1"/>
                          <w:sz w:val="38"/>
                          <w:szCs w:val="38"/>
                        </w:rPr>
                        <w:t xml:space="preserve"> and Student</w:t>
                      </w:r>
                      <w:r w:rsidR="00394736" w:rsidRPr="00E70089">
                        <w:rPr>
                          <w:rFonts w:ascii="Helvetica" w:hAnsi="Helvetica"/>
                          <w:b/>
                          <w:bCs/>
                          <w:color w:val="000000" w:themeColor="text1"/>
                          <w:sz w:val="38"/>
                          <w:szCs w:val="38"/>
                        </w:rPr>
                        <w:t xml:space="preserve"> Scholarship</w:t>
                      </w:r>
                      <w:r w:rsidR="00BC2A19" w:rsidRPr="00E70089">
                        <w:rPr>
                          <w:rFonts w:ascii="Helvetica" w:hAnsi="Helvetica"/>
                          <w:b/>
                          <w:bCs/>
                          <w:color w:val="000000" w:themeColor="text1"/>
                          <w:sz w:val="38"/>
                          <w:szCs w:val="38"/>
                        </w:rPr>
                        <w:t>s</w:t>
                      </w:r>
                    </w:p>
                    <w:p w14:paraId="4F64AF4F" w14:textId="00946651" w:rsidR="00394736" w:rsidRPr="00E70089" w:rsidRDefault="00E70089" w:rsidP="00394736">
                      <w:pPr>
                        <w:jc w:val="center"/>
                        <w:rPr>
                          <w:rFonts w:ascii="Helvetica" w:hAnsi="Helvetica"/>
                          <w:b/>
                          <w:bCs/>
                          <w:color w:val="000000" w:themeColor="text1"/>
                          <w:sz w:val="38"/>
                          <w:szCs w:val="38"/>
                        </w:rPr>
                      </w:pPr>
                      <w:r>
                        <w:rPr>
                          <w:rFonts w:ascii="Helvetica" w:hAnsi="Helvetica"/>
                          <w:b/>
                          <w:bCs/>
                          <w:color w:val="000000" w:themeColor="text1"/>
                          <w:sz w:val="38"/>
                          <w:szCs w:val="38"/>
                        </w:rPr>
                        <w:t xml:space="preserve">For </w:t>
                      </w:r>
                      <w:r w:rsidR="00394736" w:rsidRPr="00E70089">
                        <w:rPr>
                          <w:rFonts w:ascii="Helvetica" w:hAnsi="Helvetica"/>
                          <w:b/>
                          <w:bCs/>
                          <w:color w:val="000000" w:themeColor="text1"/>
                          <w:sz w:val="38"/>
                          <w:szCs w:val="38"/>
                        </w:rPr>
                        <w:t xml:space="preserve">CANDLES </w:t>
                      </w:r>
                      <w:r w:rsidR="00BC2A19" w:rsidRPr="00E70089">
                        <w:rPr>
                          <w:rFonts w:ascii="Helvetica" w:hAnsi="Helvetica"/>
                          <w:b/>
                          <w:bCs/>
                          <w:color w:val="000000" w:themeColor="text1"/>
                          <w:sz w:val="38"/>
                          <w:szCs w:val="38"/>
                        </w:rPr>
                        <w:t>Kansas City</w:t>
                      </w:r>
                      <w:r w:rsidR="00394736" w:rsidRPr="00E70089">
                        <w:rPr>
                          <w:rFonts w:ascii="Helvetica" w:hAnsi="Helvetica"/>
                          <w:b/>
                          <w:bCs/>
                          <w:color w:val="000000" w:themeColor="text1"/>
                          <w:sz w:val="38"/>
                          <w:szCs w:val="38"/>
                        </w:rPr>
                        <w:t xml:space="preserve"> </w:t>
                      </w:r>
                      <w:r w:rsidR="00BC2A19" w:rsidRPr="00E70089">
                        <w:rPr>
                          <w:rFonts w:ascii="Helvetica" w:hAnsi="Helvetica"/>
                          <w:b/>
                          <w:bCs/>
                          <w:color w:val="000000" w:themeColor="text1"/>
                          <w:sz w:val="38"/>
                          <w:szCs w:val="38"/>
                        </w:rPr>
                        <w:t>2021</w:t>
                      </w:r>
                      <w:r w:rsidR="00394736" w:rsidRPr="00E70089">
                        <w:rPr>
                          <w:rFonts w:ascii="Helvetica" w:hAnsi="Helvetica"/>
                          <w:b/>
                          <w:bCs/>
                          <w:color w:val="000000" w:themeColor="text1"/>
                          <w:sz w:val="38"/>
                          <w:szCs w:val="38"/>
                        </w:rPr>
                        <w:t xml:space="preserve"> </w:t>
                      </w:r>
                      <w:r>
                        <w:rPr>
                          <w:rFonts w:ascii="Helvetica" w:hAnsi="Helvetica"/>
                          <w:b/>
                          <w:bCs/>
                          <w:color w:val="000000" w:themeColor="text1"/>
                          <w:sz w:val="38"/>
                          <w:szCs w:val="38"/>
                        </w:rPr>
                        <w:t>Trip</w:t>
                      </w:r>
                    </w:p>
                    <w:p w14:paraId="2E73A7C8" w14:textId="77777777" w:rsidR="00394736" w:rsidRDefault="00394736"/>
                  </w:txbxContent>
                </v:textbox>
              </v:shape>
            </w:pict>
          </mc:Fallback>
        </mc:AlternateContent>
      </w:r>
    </w:p>
    <w:p w14:paraId="777B3D4F" w14:textId="16BA79A4" w:rsidR="00394736" w:rsidRPr="00394736" w:rsidRDefault="00394736">
      <w:pPr>
        <w:rPr>
          <w:rFonts w:ascii="Palatino" w:hAnsi="Palatino"/>
        </w:rPr>
      </w:pPr>
    </w:p>
    <w:p w14:paraId="6E07DDCD" w14:textId="37E8D7E8" w:rsidR="00394736" w:rsidRPr="00394736" w:rsidRDefault="00394736">
      <w:pPr>
        <w:rPr>
          <w:rFonts w:ascii="Palatino" w:hAnsi="Palatino"/>
        </w:rPr>
      </w:pPr>
    </w:p>
    <w:p w14:paraId="64CBB402" w14:textId="1E7F3F7A" w:rsidR="00394736" w:rsidRPr="00394736" w:rsidRDefault="00394736">
      <w:pPr>
        <w:rPr>
          <w:rFonts w:ascii="Palatino" w:hAnsi="Palatino"/>
        </w:rPr>
      </w:pPr>
    </w:p>
    <w:p w14:paraId="3F89B955" w14:textId="055CF8AC" w:rsidR="00394736" w:rsidRPr="00394736" w:rsidRDefault="00394736">
      <w:pPr>
        <w:rPr>
          <w:rFonts w:ascii="Palatino" w:hAnsi="Palatino"/>
          <w:sz w:val="8"/>
          <w:szCs w:val="8"/>
        </w:rPr>
      </w:pPr>
    </w:p>
    <w:p w14:paraId="64298740" w14:textId="4D3AA188" w:rsidR="00394736" w:rsidRPr="00B20FD1" w:rsidRDefault="00394736">
      <w:pPr>
        <w:rPr>
          <w:rFonts w:ascii="Palatino" w:hAnsi="Palatino"/>
        </w:rPr>
      </w:pPr>
      <w:r w:rsidRPr="003B53C5">
        <w:rPr>
          <w:rFonts w:ascii="Palatino" w:hAnsi="Palatino"/>
          <w:sz w:val="22"/>
          <w:szCs w:val="22"/>
        </w:rPr>
        <w:t xml:space="preserve">CANDLES Holocaust Museum and Education Center is pleased to announce the availability of </w:t>
      </w:r>
      <w:r w:rsidR="003B53C5">
        <w:rPr>
          <w:rFonts w:ascii="Palatino" w:hAnsi="Palatino"/>
          <w:sz w:val="22"/>
          <w:szCs w:val="22"/>
        </w:rPr>
        <w:t>Educator and Student</w:t>
      </w:r>
      <w:r w:rsidRPr="003B53C5">
        <w:rPr>
          <w:rFonts w:ascii="Palatino" w:hAnsi="Palatino"/>
          <w:sz w:val="22"/>
          <w:szCs w:val="22"/>
        </w:rPr>
        <w:t xml:space="preserve"> Scholarship</w:t>
      </w:r>
      <w:r w:rsidR="003B53C5">
        <w:rPr>
          <w:rFonts w:ascii="Palatino" w:hAnsi="Palatino"/>
          <w:sz w:val="22"/>
          <w:szCs w:val="22"/>
        </w:rPr>
        <w:t>s</w:t>
      </w:r>
      <w:r w:rsidRPr="003B53C5">
        <w:rPr>
          <w:rFonts w:ascii="Palatino" w:hAnsi="Palatino"/>
          <w:sz w:val="22"/>
          <w:szCs w:val="22"/>
        </w:rPr>
        <w:t xml:space="preserve"> for the upcoming </w:t>
      </w:r>
      <w:r w:rsidR="003B53C5">
        <w:rPr>
          <w:rFonts w:ascii="Palatino" w:hAnsi="Palatino"/>
          <w:sz w:val="22"/>
          <w:szCs w:val="22"/>
        </w:rPr>
        <w:t>Kansas City</w:t>
      </w:r>
      <w:r w:rsidRPr="003B53C5">
        <w:rPr>
          <w:rFonts w:ascii="Palatino" w:hAnsi="Palatino"/>
          <w:sz w:val="22"/>
          <w:szCs w:val="22"/>
        </w:rPr>
        <w:t xml:space="preserve"> 202</w:t>
      </w:r>
      <w:r w:rsidR="003B53C5">
        <w:rPr>
          <w:rFonts w:ascii="Palatino" w:hAnsi="Palatino"/>
          <w:sz w:val="22"/>
          <w:szCs w:val="22"/>
        </w:rPr>
        <w:t>1</w:t>
      </w:r>
      <w:r w:rsidRPr="003B53C5">
        <w:rPr>
          <w:rFonts w:ascii="Palatino" w:hAnsi="Palatino"/>
          <w:sz w:val="22"/>
          <w:szCs w:val="22"/>
        </w:rPr>
        <w:t xml:space="preserve"> trip</w:t>
      </w:r>
      <w:r w:rsidR="001A0220">
        <w:rPr>
          <w:rFonts w:ascii="Palatino" w:hAnsi="Palatino"/>
          <w:sz w:val="22"/>
          <w:szCs w:val="22"/>
        </w:rPr>
        <w:t xml:space="preserve"> with the generous support of the Florence and La</w:t>
      </w:r>
      <w:r w:rsidR="00D472C7">
        <w:rPr>
          <w:rFonts w:ascii="Palatino" w:hAnsi="Palatino"/>
          <w:sz w:val="22"/>
          <w:szCs w:val="22"/>
        </w:rPr>
        <w:t>u</w:t>
      </w:r>
      <w:r w:rsidR="001A0220">
        <w:rPr>
          <w:rFonts w:ascii="Palatino" w:hAnsi="Palatino"/>
          <w:sz w:val="22"/>
          <w:szCs w:val="22"/>
        </w:rPr>
        <w:t xml:space="preserve">rence </w:t>
      </w:r>
      <w:proofErr w:type="spellStart"/>
      <w:r w:rsidR="001A0220">
        <w:rPr>
          <w:rFonts w:ascii="Palatino" w:hAnsi="Palatino"/>
          <w:sz w:val="22"/>
          <w:szCs w:val="22"/>
        </w:rPr>
        <w:t>Spungen</w:t>
      </w:r>
      <w:proofErr w:type="spellEnd"/>
      <w:r w:rsidR="001A0220">
        <w:rPr>
          <w:rFonts w:ascii="Palatino" w:hAnsi="Palatino"/>
          <w:sz w:val="22"/>
          <w:szCs w:val="22"/>
        </w:rPr>
        <w:t xml:space="preserve"> Family Foundation</w:t>
      </w:r>
      <w:r w:rsidRPr="003B53C5">
        <w:rPr>
          <w:rFonts w:ascii="Palatino" w:hAnsi="Palatino"/>
          <w:sz w:val="22"/>
          <w:szCs w:val="22"/>
        </w:rPr>
        <w:t xml:space="preserve">.  </w:t>
      </w:r>
    </w:p>
    <w:p w14:paraId="6C0A2D22" w14:textId="5D53BA58" w:rsidR="00394736" w:rsidRDefault="00D472C7">
      <w:pPr>
        <w:rPr>
          <w:rFonts w:ascii="Palatino" w:hAnsi="Palatino"/>
          <w:strike/>
          <w:sz w:val="22"/>
          <w:szCs w:val="22"/>
        </w:rPr>
      </w:pPr>
      <w:r>
        <w:rPr>
          <w:rFonts w:ascii="Palatino" w:hAnsi="Palatino"/>
          <w:noProof/>
        </w:rPr>
        <w:drawing>
          <wp:anchor distT="0" distB="0" distL="114300" distR="114300" simplePos="0" relativeHeight="251662336" behindDoc="0" locked="0" layoutInCell="1" allowOverlap="1" wp14:anchorId="56EBDA02" wp14:editId="22ABA047">
            <wp:simplePos x="0" y="0"/>
            <wp:positionH relativeFrom="margin">
              <wp:posOffset>163830</wp:posOffset>
            </wp:positionH>
            <wp:positionV relativeFrom="margin">
              <wp:posOffset>1312545</wp:posOffset>
            </wp:positionV>
            <wp:extent cx="2332355" cy="1682750"/>
            <wp:effectExtent l="0" t="0" r="4445" b="6350"/>
            <wp:wrapSquare wrapText="bothSides"/>
            <wp:docPr id="4" name="Picture 4"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32355" cy="1682750"/>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6A5054F7" w14:textId="41FC90DC" w:rsidR="00394736" w:rsidRDefault="001A0220">
      <w:pPr>
        <w:rPr>
          <w:rFonts w:ascii="Palatino" w:hAnsi="Palatino"/>
          <w:sz w:val="22"/>
          <w:szCs w:val="22"/>
        </w:rPr>
      </w:pPr>
      <w:r>
        <w:rPr>
          <w:rFonts w:ascii="Palatino" w:hAnsi="Palatino"/>
          <w:sz w:val="22"/>
          <w:szCs w:val="22"/>
        </w:rPr>
        <w:t xml:space="preserve">These scholarships </w:t>
      </w:r>
      <w:r w:rsidR="00035B63">
        <w:rPr>
          <w:rFonts w:ascii="Palatino" w:hAnsi="Palatino"/>
          <w:sz w:val="22"/>
          <w:szCs w:val="22"/>
        </w:rPr>
        <w:t>will be</w:t>
      </w:r>
      <w:r>
        <w:rPr>
          <w:rFonts w:ascii="Palatino" w:hAnsi="Palatino"/>
          <w:sz w:val="22"/>
          <w:szCs w:val="22"/>
        </w:rPr>
        <w:t xml:space="preserve"> available for h</w:t>
      </w:r>
      <w:r w:rsidR="00A40E8F" w:rsidRPr="00A40E8F">
        <w:rPr>
          <w:rFonts w:ascii="Palatino" w:hAnsi="Palatino"/>
          <w:sz w:val="22"/>
          <w:szCs w:val="22"/>
        </w:rPr>
        <w:t xml:space="preserve">igh </w:t>
      </w:r>
      <w:r>
        <w:rPr>
          <w:rFonts w:ascii="Palatino" w:hAnsi="Palatino"/>
          <w:sz w:val="22"/>
          <w:szCs w:val="22"/>
        </w:rPr>
        <w:t>s</w:t>
      </w:r>
      <w:r w:rsidR="00A40E8F" w:rsidRPr="00A40E8F">
        <w:rPr>
          <w:rFonts w:ascii="Palatino" w:hAnsi="Palatino"/>
          <w:sz w:val="22"/>
          <w:szCs w:val="22"/>
        </w:rPr>
        <w:t>chool and college students</w:t>
      </w:r>
      <w:r>
        <w:rPr>
          <w:rFonts w:ascii="Palatino" w:hAnsi="Palatino"/>
          <w:sz w:val="22"/>
          <w:szCs w:val="22"/>
        </w:rPr>
        <w:t xml:space="preserve"> as well as for </w:t>
      </w:r>
      <w:r w:rsidR="00A40E8F" w:rsidRPr="00A40E8F">
        <w:rPr>
          <w:rFonts w:ascii="Palatino" w:hAnsi="Palatino"/>
          <w:sz w:val="22"/>
          <w:szCs w:val="22"/>
        </w:rPr>
        <w:t xml:space="preserve">teachers and </w:t>
      </w:r>
      <w:r w:rsidR="00D472C7" w:rsidRPr="00A40E8F">
        <w:rPr>
          <w:rFonts w:ascii="Palatino" w:hAnsi="Palatino"/>
          <w:sz w:val="22"/>
          <w:szCs w:val="22"/>
        </w:rPr>
        <w:t>profess</w:t>
      </w:r>
      <w:r w:rsidR="00D472C7">
        <w:rPr>
          <w:rFonts w:ascii="Palatino" w:hAnsi="Palatino"/>
          <w:sz w:val="22"/>
          <w:szCs w:val="22"/>
        </w:rPr>
        <w:t>o</w:t>
      </w:r>
      <w:r w:rsidR="00D472C7" w:rsidRPr="00A40E8F">
        <w:rPr>
          <w:rFonts w:ascii="Palatino" w:hAnsi="Palatino"/>
          <w:sz w:val="22"/>
          <w:szCs w:val="22"/>
        </w:rPr>
        <w:t>rs</w:t>
      </w:r>
      <w:r w:rsidR="00D472C7">
        <w:rPr>
          <w:rFonts w:ascii="Palatino" w:hAnsi="Palatino"/>
          <w:sz w:val="22"/>
          <w:szCs w:val="22"/>
        </w:rPr>
        <w:t>. “The</w:t>
      </w:r>
      <w:r w:rsidR="00B20FD1" w:rsidRPr="00B20FD1">
        <w:rPr>
          <w:rFonts w:ascii="Palatino" w:hAnsi="Palatino"/>
          <w:sz w:val="22"/>
          <w:szCs w:val="22"/>
        </w:rPr>
        <w:t xml:space="preserve"> mission of the Florence and Laurence </w:t>
      </w:r>
      <w:proofErr w:type="spellStart"/>
      <w:r w:rsidR="00B20FD1" w:rsidRPr="00B20FD1">
        <w:rPr>
          <w:rFonts w:ascii="Palatino" w:hAnsi="Palatino"/>
          <w:sz w:val="22"/>
          <w:szCs w:val="22"/>
        </w:rPr>
        <w:t>Spungen</w:t>
      </w:r>
      <w:proofErr w:type="spellEnd"/>
      <w:r w:rsidR="00B20FD1" w:rsidRPr="00B20FD1">
        <w:rPr>
          <w:rFonts w:ascii="Palatino" w:hAnsi="Palatino"/>
          <w:sz w:val="22"/>
          <w:szCs w:val="22"/>
        </w:rPr>
        <w:t xml:space="preserve"> Family Foundation is to improve the quality of life of</w:t>
      </w:r>
      <w:r w:rsidR="00D472C7">
        <w:rPr>
          <w:rFonts w:ascii="Palatino" w:hAnsi="Palatino"/>
          <w:sz w:val="22"/>
          <w:szCs w:val="22"/>
        </w:rPr>
        <w:t xml:space="preserve"> </w:t>
      </w:r>
      <w:r w:rsidR="00B20FD1" w:rsidRPr="00B20FD1">
        <w:rPr>
          <w:rFonts w:ascii="Palatino" w:hAnsi="Palatino"/>
          <w:sz w:val="22"/>
          <w:szCs w:val="22"/>
        </w:rPr>
        <w:t>individuals and families facing health challenges, and to address issues that particularly affect the Jewish</w:t>
      </w:r>
      <w:r w:rsidR="00D472C7">
        <w:rPr>
          <w:rFonts w:ascii="Palatino" w:hAnsi="Palatino"/>
          <w:sz w:val="22"/>
          <w:szCs w:val="22"/>
        </w:rPr>
        <w:t xml:space="preserve"> </w:t>
      </w:r>
      <w:r w:rsidR="00B20FD1" w:rsidRPr="00B20FD1">
        <w:rPr>
          <w:rFonts w:ascii="Palatino" w:hAnsi="Palatino"/>
          <w:sz w:val="22"/>
          <w:szCs w:val="22"/>
        </w:rPr>
        <w:t>community. The Foundation supports building awareness about the importance of genetic screening to</w:t>
      </w:r>
      <w:r w:rsidR="00B20FD1">
        <w:rPr>
          <w:rFonts w:ascii="Palatino" w:hAnsi="Palatino"/>
          <w:sz w:val="22"/>
          <w:szCs w:val="22"/>
        </w:rPr>
        <w:t xml:space="preserve"> </w:t>
      </w:r>
      <w:r w:rsidR="00B20FD1" w:rsidRPr="00B20FD1">
        <w:rPr>
          <w:rFonts w:ascii="Palatino" w:hAnsi="Palatino"/>
          <w:sz w:val="22"/>
          <w:szCs w:val="22"/>
        </w:rPr>
        <w:t>fight cancer, supporting family caregivers, and facilitating discussions about the Holocaust and genocide.</w:t>
      </w:r>
      <w:r w:rsidR="00B20FD1">
        <w:rPr>
          <w:rFonts w:ascii="Palatino" w:hAnsi="Palatino"/>
          <w:sz w:val="22"/>
          <w:szCs w:val="22"/>
        </w:rPr>
        <w:t xml:space="preserve">” Additionally, the </w:t>
      </w:r>
      <w:proofErr w:type="spellStart"/>
      <w:r w:rsidR="00B20FD1">
        <w:rPr>
          <w:rFonts w:ascii="Palatino" w:hAnsi="Palatino"/>
          <w:sz w:val="22"/>
          <w:szCs w:val="22"/>
        </w:rPr>
        <w:t>Spungen</w:t>
      </w:r>
      <w:proofErr w:type="spellEnd"/>
      <w:r w:rsidR="00035B63">
        <w:rPr>
          <w:rFonts w:ascii="Palatino" w:hAnsi="Palatino"/>
          <w:sz w:val="22"/>
          <w:szCs w:val="22"/>
        </w:rPr>
        <w:t xml:space="preserve"> Foundation has created one of the largest and most extensive privately owned Holocaust collections in the world.</w:t>
      </w:r>
    </w:p>
    <w:p w14:paraId="6473E367" w14:textId="77777777" w:rsidR="00E70089" w:rsidRPr="00E70089" w:rsidRDefault="00E70089">
      <w:pPr>
        <w:rPr>
          <w:rFonts w:ascii="Palatino" w:hAnsi="Palatino"/>
          <w:sz w:val="22"/>
          <w:szCs w:val="22"/>
        </w:rPr>
      </w:pPr>
    </w:p>
    <w:p w14:paraId="5B4E3438" w14:textId="4523968C" w:rsidR="00394736" w:rsidRPr="00394736" w:rsidRDefault="00994808" w:rsidP="00394736">
      <w:pPr>
        <w:jc w:val="center"/>
        <w:rPr>
          <w:rFonts w:ascii="Palatino" w:hAnsi="Palatino"/>
          <w:color w:val="2F528F"/>
          <w:sz w:val="40"/>
          <w:szCs w:val="40"/>
        </w:rPr>
      </w:pPr>
      <w:r>
        <w:rPr>
          <w:rFonts w:ascii="Palatino" w:hAnsi="Palatino"/>
          <w:color w:val="2F528F"/>
          <w:sz w:val="40"/>
          <w:szCs w:val="40"/>
        </w:rPr>
        <w:t>Kansas City</w:t>
      </w:r>
      <w:r w:rsidR="00394736" w:rsidRPr="00394736">
        <w:rPr>
          <w:rFonts w:ascii="Palatino" w:hAnsi="Palatino"/>
          <w:color w:val="2F528F"/>
          <w:sz w:val="40"/>
          <w:szCs w:val="40"/>
        </w:rPr>
        <w:t xml:space="preserve"> 202</w:t>
      </w:r>
      <w:r>
        <w:rPr>
          <w:rFonts w:ascii="Palatino" w:hAnsi="Palatino"/>
          <w:color w:val="2F528F"/>
          <w:sz w:val="40"/>
          <w:szCs w:val="40"/>
        </w:rPr>
        <w:t>1</w:t>
      </w:r>
      <w:r w:rsidR="00035B63">
        <w:rPr>
          <w:rFonts w:ascii="Palatino" w:hAnsi="Palatino"/>
          <w:color w:val="2F528F"/>
          <w:sz w:val="40"/>
          <w:szCs w:val="40"/>
        </w:rPr>
        <w:t xml:space="preserve"> </w:t>
      </w:r>
    </w:p>
    <w:p w14:paraId="5CE05B45" w14:textId="0731A755" w:rsidR="00394736" w:rsidRPr="00394736" w:rsidRDefault="00394736">
      <w:pPr>
        <w:rPr>
          <w:rFonts w:ascii="Palatino" w:hAnsi="Palatino"/>
        </w:rPr>
      </w:pPr>
      <w:r>
        <w:rPr>
          <w:rFonts w:ascii="Palatino" w:hAnsi="Palatino"/>
          <w:noProof/>
          <w:color w:val="2F528F"/>
          <w:sz w:val="40"/>
          <w:szCs w:val="40"/>
        </w:rPr>
        <mc:AlternateContent>
          <mc:Choice Requires="wps">
            <w:drawing>
              <wp:anchor distT="0" distB="0" distL="114300" distR="114300" simplePos="0" relativeHeight="251661312" behindDoc="0" locked="0" layoutInCell="1" allowOverlap="1" wp14:anchorId="14443503" wp14:editId="7A75DC32">
                <wp:simplePos x="0" y="0"/>
                <wp:positionH relativeFrom="column">
                  <wp:posOffset>1069543</wp:posOffset>
                </wp:positionH>
                <wp:positionV relativeFrom="paragraph">
                  <wp:posOffset>56028</wp:posOffset>
                </wp:positionV>
                <wp:extent cx="3754876" cy="0"/>
                <wp:effectExtent l="0" t="0" r="17145" b="12700"/>
                <wp:wrapNone/>
                <wp:docPr id="3" name="Straight Connector 3"/>
                <wp:cNvGraphicFramePr/>
                <a:graphic xmlns:a="http://schemas.openxmlformats.org/drawingml/2006/main">
                  <a:graphicData uri="http://schemas.microsoft.com/office/word/2010/wordprocessingShape">
                    <wps:wsp>
                      <wps:cNvCnPr/>
                      <wps:spPr>
                        <a:xfrm>
                          <a:off x="0" y="0"/>
                          <a:ext cx="3754876" cy="0"/>
                        </a:xfrm>
                        <a:prstGeom prst="line">
                          <a:avLst/>
                        </a:prstGeom>
                        <a:ln w="127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4002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2pt,4.4pt" to="379.85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" strokecolor="yellow" strokeweight="1pt">
                <v:stroke joinstyle="miter"/>
              </v:line>
            </w:pict>
          </mc:Fallback>
        </mc:AlternateContent>
      </w:r>
    </w:p>
    <w:p w14:paraId="5868B512" w14:textId="664831D6" w:rsidR="00394736" w:rsidRPr="00994808" w:rsidRDefault="00394736">
      <w:pPr>
        <w:rPr>
          <w:rFonts w:ascii="Palatino" w:hAnsi="Palatino"/>
          <w:sz w:val="22"/>
          <w:szCs w:val="22"/>
        </w:rPr>
      </w:pPr>
      <w:r w:rsidRPr="00994808">
        <w:rPr>
          <w:rFonts w:ascii="Palatino" w:hAnsi="Palatino"/>
          <w:sz w:val="22"/>
          <w:szCs w:val="22"/>
        </w:rPr>
        <w:t xml:space="preserve">The CANDLES Auschwitz trip offers individuals the valuable learning </w:t>
      </w:r>
      <w:r w:rsidR="00C47A2E">
        <w:rPr>
          <w:rFonts w:ascii="Palatino" w:hAnsi="Palatino"/>
          <w:sz w:val="22"/>
          <w:szCs w:val="22"/>
        </w:rPr>
        <w:t>opportunity</w:t>
      </w:r>
      <w:r w:rsidRPr="00994808">
        <w:rPr>
          <w:rFonts w:ascii="Palatino" w:hAnsi="Palatino"/>
          <w:sz w:val="22"/>
          <w:szCs w:val="22"/>
        </w:rPr>
        <w:t xml:space="preserve"> of </w:t>
      </w:r>
      <w:r w:rsidR="00994808">
        <w:rPr>
          <w:rFonts w:ascii="Palatino" w:hAnsi="Palatino"/>
          <w:sz w:val="22"/>
          <w:szCs w:val="22"/>
        </w:rPr>
        <w:t>experiencing Auschwitz through a world-renowned collection of over 700 artifacts</w:t>
      </w:r>
      <w:r w:rsidR="00035B63">
        <w:rPr>
          <w:rFonts w:ascii="Palatino" w:hAnsi="Palatino"/>
          <w:sz w:val="22"/>
          <w:szCs w:val="22"/>
        </w:rPr>
        <w:t xml:space="preserve"> curated into the exhibit “Auschwitz. Not long ago. Not far away.”</w:t>
      </w:r>
      <w:r w:rsidR="00994808">
        <w:rPr>
          <w:rFonts w:ascii="Palatino" w:hAnsi="Palatino"/>
          <w:sz w:val="22"/>
          <w:szCs w:val="22"/>
        </w:rPr>
        <w:t xml:space="preserve"> Participants will also learn about WWI through visiting the National World War I Memorial and Museum </w:t>
      </w:r>
      <w:r w:rsidR="000F2782">
        <w:rPr>
          <w:rFonts w:ascii="Palatino" w:hAnsi="Palatino"/>
          <w:sz w:val="22"/>
          <w:szCs w:val="22"/>
        </w:rPr>
        <w:t>and gain an understanding of the historical events which led up to the Holocaust and WWII</w:t>
      </w:r>
      <w:r w:rsidR="00997A3B">
        <w:rPr>
          <w:rFonts w:ascii="Palatino" w:hAnsi="Palatino"/>
          <w:sz w:val="22"/>
          <w:szCs w:val="22"/>
        </w:rPr>
        <w:t>.</w:t>
      </w:r>
      <w:r w:rsidR="001B6A60">
        <w:rPr>
          <w:rFonts w:ascii="Palatino" w:hAnsi="Palatino"/>
          <w:sz w:val="22"/>
          <w:szCs w:val="22"/>
        </w:rPr>
        <w:t xml:space="preserve"> </w:t>
      </w:r>
      <w:r w:rsidR="00035B63">
        <w:rPr>
          <w:rFonts w:ascii="Palatino" w:hAnsi="Palatino"/>
          <w:sz w:val="22"/>
          <w:szCs w:val="22"/>
        </w:rPr>
        <w:t>This experience will allow participants to</w:t>
      </w:r>
      <w:r w:rsidR="001B6A60">
        <w:rPr>
          <w:rFonts w:ascii="Palatino" w:hAnsi="Palatino"/>
          <w:sz w:val="22"/>
          <w:szCs w:val="22"/>
        </w:rPr>
        <w:t xml:space="preserve"> learn not only about Eva </w:t>
      </w:r>
      <w:proofErr w:type="spellStart"/>
      <w:r w:rsidR="001B6A60">
        <w:rPr>
          <w:rFonts w:ascii="Palatino" w:hAnsi="Palatino"/>
          <w:sz w:val="22"/>
          <w:szCs w:val="22"/>
        </w:rPr>
        <w:t>Kor’s</w:t>
      </w:r>
      <w:proofErr w:type="spellEnd"/>
      <w:r w:rsidR="001B6A60">
        <w:rPr>
          <w:rFonts w:ascii="Palatino" w:hAnsi="Palatino"/>
          <w:sz w:val="22"/>
          <w:szCs w:val="22"/>
        </w:rPr>
        <w:t xml:space="preserve"> story and her connection to Auschwitz but also about Walter Sommers and his story as a Holocaust survivor and </w:t>
      </w:r>
      <w:r w:rsidR="0091042C">
        <w:rPr>
          <w:rFonts w:ascii="Palatino" w:hAnsi="Palatino"/>
          <w:sz w:val="22"/>
          <w:szCs w:val="22"/>
        </w:rPr>
        <w:t>WWII veteran</w:t>
      </w:r>
      <w:r w:rsidR="001B6A60">
        <w:rPr>
          <w:rFonts w:ascii="Palatino" w:hAnsi="Palatino"/>
          <w:sz w:val="22"/>
          <w:szCs w:val="22"/>
        </w:rPr>
        <w:t xml:space="preserve">. </w:t>
      </w:r>
    </w:p>
    <w:p w14:paraId="585698BB" w14:textId="0D2E1D8C" w:rsidR="00394736" w:rsidRPr="000D72EB" w:rsidRDefault="00394736">
      <w:pPr>
        <w:rPr>
          <w:rFonts w:ascii="Palatino" w:hAnsi="Palatino"/>
          <w:strike/>
          <w:sz w:val="16"/>
          <w:szCs w:val="16"/>
        </w:rPr>
      </w:pPr>
    </w:p>
    <w:p w14:paraId="51C7229D" w14:textId="10B6B9C9" w:rsidR="00394736" w:rsidRPr="00302639" w:rsidRDefault="00394736">
      <w:pPr>
        <w:rPr>
          <w:rFonts w:ascii="Palatino" w:hAnsi="Palatino"/>
          <w:sz w:val="22"/>
          <w:szCs w:val="22"/>
        </w:rPr>
      </w:pPr>
      <w:r w:rsidRPr="00302639">
        <w:rPr>
          <w:rFonts w:ascii="Palatino" w:hAnsi="Palatino"/>
          <w:sz w:val="22"/>
          <w:szCs w:val="22"/>
        </w:rPr>
        <w:t xml:space="preserve">This scholarship is open to </w:t>
      </w:r>
      <w:r w:rsidR="00302639">
        <w:rPr>
          <w:rFonts w:ascii="Palatino" w:hAnsi="Palatino"/>
          <w:sz w:val="22"/>
          <w:szCs w:val="22"/>
        </w:rPr>
        <w:t xml:space="preserve">both educators and students. For this scholarship educators will be defined as </w:t>
      </w:r>
      <w:r w:rsidRPr="00302639">
        <w:rPr>
          <w:rFonts w:ascii="Palatino" w:hAnsi="Palatino"/>
          <w:sz w:val="22"/>
          <w:szCs w:val="22"/>
        </w:rPr>
        <w:t>individuals who have worked as licensed teachers including guidance counselors and library/media specialists, principals and assistant principals, and school resource officers in public and private school</w:t>
      </w:r>
      <w:r w:rsidR="00302639">
        <w:rPr>
          <w:rFonts w:ascii="Palatino" w:hAnsi="Palatino"/>
          <w:sz w:val="22"/>
          <w:szCs w:val="22"/>
        </w:rPr>
        <w:t>, and professors at accredited universities</w:t>
      </w:r>
      <w:r w:rsidRPr="00302639">
        <w:rPr>
          <w:rFonts w:ascii="Palatino" w:hAnsi="Palatino"/>
          <w:sz w:val="22"/>
          <w:szCs w:val="22"/>
        </w:rPr>
        <w:t>.</w:t>
      </w:r>
      <w:r w:rsidR="00302639">
        <w:rPr>
          <w:rFonts w:ascii="Palatino" w:hAnsi="Palatino"/>
          <w:sz w:val="22"/>
          <w:szCs w:val="22"/>
        </w:rPr>
        <w:t xml:space="preserve"> Students who are currently enrolled in either high school or in a university for any type of degree are also eligible to apply for this scholarship. Additionally, a</w:t>
      </w:r>
      <w:r w:rsidRPr="00302639">
        <w:rPr>
          <w:rFonts w:ascii="Palatino" w:hAnsi="Palatino"/>
          <w:sz w:val="22"/>
          <w:szCs w:val="22"/>
        </w:rPr>
        <w:t>ny individual who works with youth or adults in a setting where teaching Holocaust education can change a life</w:t>
      </w:r>
      <w:r w:rsidR="00E70089">
        <w:rPr>
          <w:rFonts w:ascii="Palatino" w:hAnsi="Palatino"/>
          <w:sz w:val="22"/>
          <w:szCs w:val="22"/>
        </w:rPr>
        <w:t xml:space="preserve"> is eligible</w:t>
      </w:r>
      <w:r w:rsidRPr="00302639">
        <w:rPr>
          <w:rFonts w:ascii="Palatino" w:hAnsi="Palatino"/>
          <w:sz w:val="22"/>
          <w:szCs w:val="22"/>
        </w:rPr>
        <w:t>.</w:t>
      </w:r>
      <w:r w:rsidR="00302639">
        <w:rPr>
          <w:rFonts w:ascii="Palatino" w:hAnsi="Palatino"/>
          <w:sz w:val="22"/>
          <w:szCs w:val="22"/>
        </w:rPr>
        <w:t xml:space="preserve"> </w:t>
      </w:r>
      <w:r w:rsidRPr="00302639">
        <w:rPr>
          <w:rFonts w:ascii="Palatino" w:hAnsi="Palatino"/>
          <w:sz w:val="22"/>
          <w:szCs w:val="22"/>
        </w:rPr>
        <w:t xml:space="preserve">CANDLES offers this support as a way to encourage personal and professional growth, as well as contribute to overall student and public understanding of the value of learning lessons of the Holocaust to create kinder and more equitable communities for all people.  </w:t>
      </w:r>
    </w:p>
    <w:p w14:paraId="7380C769" w14:textId="77777777" w:rsidR="00394736" w:rsidRPr="00B336EC" w:rsidRDefault="00394736">
      <w:pPr>
        <w:rPr>
          <w:rFonts w:ascii="Palatino" w:hAnsi="Palatino"/>
          <w:sz w:val="16"/>
          <w:szCs w:val="16"/>
        </w:rPr>
      </w:pPr>
    </w:p>
    <w:p w14:paraId="6D38B18B" w14:textId="77777777" w:rsidR="00E70089" w:rsidRDefault="00394736">
      <w:pPr>
        <w:rPr>
          <w:rFonts w:ascii="Palatino" w:hAnsi="Palatino"/>
          <w:sz w:val="22"/>
          <w:szCs w:val="22"/>
        </w:rPr>
      </w:pPr>
      <w:r w:rsidRPr="00394736">
        <w:rPr>
          <w:rFonts w:ascii="Palatino" w:hAnsi="Palatino"/>
          <w:sz w:val="22"/>
          <w:szCs w:val="22"/>
        </w:rPr>
        <w:t xml:space="preserve">CANDLES will award </w:t>
      </w:r>
      <w:r w:rsidR="000D72EB">
        <w:rPr>
          <w:rFonts w:ascii="Palatino" w:hAnsi="Palatino"/>
          <w:sz w:val="22"/>
          <w:szCs w:val="22"/>
        </w:rPr>
        <w:t>$500</w:t>
      </w:r>
      <w:r w:rsidRPr="00394736">
        <w:rPr>
          <w:rFonts w:ascii="Palatino" w:hAnsi="Palatino"/>
          <w:sz w:val="22"/>
          <w:szCs w:val="22"/>
        </w:rPr>
        <w:t xml:space="preserve"> scholarships. Application materials will be judged on clarity, substance, and overall appeal.  Preference will be given to those that propose meaningful and creative ways to educate students and/or the general public and demonstrate an understanding of the relevance of Holocaust education.  Proposals that integrate multiple subjects/disciplines are encouraged.  </w:t>
      </w:r>
      <w:r w:rsidR="00E70089">
        <w:rPr>
          <w:rFonts w:ascii="Palatino" w:hAnsi="Palatino"/>
          <w:sz w:val="22"/>
          <w:szCs w:val="22"/>
        </w:rPr>
        <w:t xml:space="preserve"> </w:t>
      </w:r>
    </w:p>
    <w:p w14:paraId="39B3CF83" w14:textId="7BB53542" w:rsidR="00394736" w:rsidRDefault="00394736" w:rsidP="00E70089">
      <w:pPr>
        <w:jc w:val="center"/>
        <w:rPr>
          <w:rFonts w:ascii="Palatino" w:hAnsi="Palatino"/>
          <w:sz w:val="22"/>
          <w:szCs w:val="22"/>
        </w:rPr>
      </w:pPr>
    </w:p>
    <w:p w14:paraId="71C91B49" w14:textId="3C00D47F" w:rsidR="00E70089" w:rsidRDefault="00E70089" w:rsidP="00E70089">
      <w:pPr>
        <w:jc w:val="center"/>
        <w:rPr>
          <w:rFonts w:ascii="Palatino" w:hAnsi="Palatino"/>
          <w:sz w:val="22"/>
          <w:szCs w:val="22"/>
        </w:rPr>
      </w:pPr>
    </w:p>
    <w:p w14:paraId="78CA43E9" w14:textId="4D65B7A0" w:rsidR="00E70089" w:rsidRPr="0091042C" w:rsidRDefault="00E70089" w:rsidP="00DD7D01">
      <w:pPr>
        <w:rPr>
          <w:rFonts w:ascii="Palatino" w:hAnsi="Palatino"/>
          <w:sz w:val="22"/>
          <w:szCs w:val="22"/>
        </w:rPr>
      </w:pPr>
    </w:p>
    <w:p w14:paraId="6B15B809" w14:textId="77777777" w:rsidR="00674D5B" w:rsidRDefault="00674D5B" w:rsidP="00394736">
      <w:pPr>
        <w:autoSpaceDE w:val="0"/>
        <w:jc w:val="center"/>
        <w:rPr>
          <w:rFonts w:ascii="Palatino" w:eastAsia="Cambria" w:hAnsi="Palatino" w:cs="Cambria"/>
          <w:b/>
          <w:bCs/>
          <w:sz w:val="32"/>
          <w:szCs w:val="32"/>
          <w:lang w:val="en"/>
        </w:rPr>
      </w:pPr>
    </w:p>
    <w:p w14:paraId="422CA4FD" w14:textId="54C38016" w:rsidR="00394736" w:rsidRPr="00394736" w:rsidRDefault="00394736" w:rsidP="00394736">
      <w:pPr>
        <w:autoSpaceDE w:val="0"/>
        <w:jc w:val="center"/>
        <w:rPr>
          <w:rFonts w:ascii="Palatino" w:eastAsia="Cambria" w:hAnsi="Palatino" w:cs="Cambria"/>
          <w:b/>
          <w:bCs/>
          <w:sz w:val="32"/>
          <w:szCs w:val="32"/>
          <w:lang w:val="en"/>
        </w:rPr>
      </w:pPr>
      <w:r w:rsidRPr="00394736">
        <w:rPr>
          <w:rFonts w:ascii="Palatino" w:eastAsia="Cambria" w:hAnsi="Palatino" w:cs="Cambria"/>
          <w:b/>
          <w:bCs/>
          <w:sz w:val="32"/>
          <w:szCs w:val="32"/>
          <w:lang w:val="en"/>
        </w:rPr>
        <w:lastRenderedPageBreak/>
        <w:t>APPLICATION REQUIREMENTS</w:t>
      </w:r>
    </w:p>
    <w:p w14:paraId="45C253EE" w14:textId="77777777" w:rsidR="00394736" w:rsidRPr="00394736" w:rsidRDefault="00394736" w:rsidP="00394736">
      <w:pPr>
        <w:autoSpaceDE w:val="0"/>
        <w:rPr>
          <w:rFonts w:ascii="Palatino" w:eastAsia="Cambria" w:hAnsi="Palatino" w:cs="Cambria"/>
          <w:b/>
          <w:bCs/>
          <w:lang w:val="en"/>
        </w:rPr>
      </w:pPr>
    </w:p>
    <w:p w14:paraId="4B1A9904" w14:textId="7FF8AE5E"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 xml:space="preserve">PLEASE SUBMIT </w:t>
      </w:r>
      <w:r>
        <w:rPr>
          <w:rFonts w:ascii="Palatino" w:eastAsia="Cambria" w:hAnsi="Palatino" w:cs="Cambria"/>
          <w:b/>
          <w:bCs/>
          <w:lang w:val="en"/>
        </w:rPr>
        <w:t>ONE</w:t>
      </w:r>
      <w:r w:rsidRPr="00394736">
        <w:rPr>
          <w:rFonts w:ascii="Palatino" w:eastAsia="Cambria" w:hAnsi="Palatino" w:cs="Cambria"/>
          <w:b/>
          <w:bCs/>
          <w:lang w:val="en"/>
        </w:rPr>
        <w:t xml:space="preserve"> COMPLETE COPY OF ALL YOUR MATERIALS.</w:t>
      </w:r>
    </w:p>
    <w:p w14:paraId="566D1A33" w14:textId="7503859E" w:rsidR="00394736" w:rsidRPr="00394736" w:rsidRDefault="00394736" w:rsidP="00394736">
      <w:pPr>
        <w:autoSpaceDE w:val="0"/>
        <w:rPr>
          <w:rFonts w:ascii="Palatino" w:eastAsia="Cambria" w:hAnsi="Palatino" w:cs="Cambria"/>
          <w:lang w:val="en"/>
        </w:rPr>
      </w:pPr>
      <w:r w:rsidRPr="00394736">
        <w:rPr>
          <w:rFonts w:ascii="Palatino" w:eastAsia="Cambria" w:hAnsi="Palatino" w:cs="Cambria"/>
          <w:lang w:val="en"/>
        </w:rPr>
        <w:t>There is no specific application format. However, you should prepare your materials using a font size of 11 or 12 points. Answers to items 2-</w:t>
      </w:r>
      <w:r w:rsidR="00674D5B">
        <w:rPr>
          <w:rFonts w:ascii="Palatino" w:eastAsia="Cambria" w:hAnsi="Palatino" w:cs="Cambria"/>
          <w:lang w:val="en"/>
        </w:rPr>
        <w:t>6</w:t>
      </w:r>
      <w:r w:rsidRPr="00394736">
        <w:rPr>
          <w:rFonts w:ascii="Palatino" w:eastAsia="Cambria" w:hAnsi="Palatino" w:cs="Cambria"/>
          <w:lang w:val="en"/>
        </w:rPr>
        <w:t xml:space="preserve"> should not exceed three single-spaced pages total. Your description should convince the committee of your commitment to use this experience to educate others and promote CANDLES Holocaust Museum and Education Center as a resource for Holocaust education.</w:t>
      </w:r>
    </w:p>
    <w:p w14:paraId="3292F803" w14:textId="77777777" w:rsidR="00394736" w:rsidRPr="00394736" w:rsidRDefault="00394736" w:rsidP="00394736">
      <w:pPr>
        <w:autoSpaceDE w:val="0"/>
        <w:rPr>
          <w:rFonts w:ascii="Palatino" w:eastAsia="Cambria" w:hAnsi="Palatino" w:cs="Cambria"/>
          <w:lang w:val="en"/>
        </w:rPr>
      </w:pPr>
    </w:p>
    <w:p w14:paraId="4B414AA1" w14:textId="77777777"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1)  PERSONAL INFORMATION</w:t>
      </w:r>
    </w:p>
    <w:p w14:paraId="22D8DD87" w14:textId="77777777" w:rsidR="00394736" w:rsidRPr="00394736" w:rsidRDefault="00394736" w:rsidP="00394736">
      <w:pPr>
        <w:autoSpaceDE w:val="0"/>
        <w:rPr>
          <w:rFonts w:ascii="Palatino" w:eastAsia="Cambria" w:hAnsi="Palatino" w:cs="Cambria"/>
          <w:lang w:val="en"/>
        </w:rPr>
      </w:pPr>
      <w:r w:rsidRPr="00394736">
        <w:rPr>
          <w:rFonts w:ascii="Palatino" w:eastAsia="Cambria" w:hAnsi="Palatino" w:cs="Cambria"/>
          <w:lang w:val="en"/>
        </w:rPr>
        <w:t xml:space="preserve">Use the provided form to submit your personal information. If more space is needed, you may recreate this form to accommodate the length of your information. All parts must be completed; if not possible, please provide an explanation. </w:t>
      </w:r>
    </w:p>
    <w:p w14:paraId="74B7521E" w14:textId="77777777" w:rsidR="00394736" w:rsidRPr="00394736" w:rsidRDefault="00394736" w:rsidP="00394736">
      <w:pPr>
        <w:autoSpaceDE w:val="0"/>
        <w:rPr>
          <w:rFonts w:ascii="Palatino" w:eastAsia="Cambria" w:hAnsi="Palatino" w:cs="Cambria"/>
          <w:b/>
          <w:bCs/>
          <w:lang w:val="en"/>
        </w:rPr>
      </w:pPr>
    </w:p>
    <w:p w14:paraId="37D62D14" w14:textId="77777777"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2)  BRIEFLY DESCRIBE YOUR LEVEL OF KNOWLEDGE ABOUT THE HOLOCAUST AND HOLOCAUST EDUCATION</w:t>
      </w:r>
    </w:p>
    <w:p w14:paraId="2E8C2C90" w14:textId="77777777" w:rsidR="00394736" w:rsidRPr="00394736" w:rsidRDefault="00394736" w:rsidP="00394736">
      <w:pPr>
        <w:autoSpaceDE w:val="0"/>
        <w:rPr>
          <w:rFonts w:ascii="Palatino" w:eastAsia="Cambria" w:hAnsi="Palatino" w:cs="Cambria"/>
          <w:b/>
          <w:bCs/>
          <w:lang w:val="en"/>
        </w:rPr>
      </w:pPr>
    </w:p>
    <w:p w14:paraId="5296510D" w14:textId="3B71E8F9"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 xml:space="preserve">3) WHY IS YOUR PARTICIPATION IMPORTANT FOR </w:t>
      </w:r>
      <w:r w:rsidR="000D72EB">
        <w:rPr>
          <w:rFonts w:ascii="Palatino" w:eastAsia="Cambria" w:hAnsi="Palatino" w:cs="Cambria"/>
          <w:b/>
          <w:bCs/>
          <w:lang w:val="en"/>
        </w:rPr>
        <w:t>YOUR PERSONAL GOALS</w:t>
      </w:r>
      <w:r w:rsidRPr="00394736">
        <w:rPr>
          <w:rFonts w:ascii="Palatino" w:eastAsia="Cambria" w:hAnsi="Palatino" w:cs="Cambria"/>
          <w:b/>
          <w:bCs/>
          <w:lang w:val="en"/>
        </w:rPr>
        <w:t>?</w:t>
      </w:r>
    </w:p>
    <w:p w14:paraId="62411F1F" w14:textId="77777777" w:rsidR="00394736" w:rsidRPr="00394736" w:rsidRDefault="00394736" w:rsidP="00394736">
      <w:pPr>
        <w:autoSpaceDE w:val="0"/>
        <w:rPr>
          <w:rFonts w:ascii="Palatino" w:eastAsia="Cambria" w:hAnsi="Palatino" w:cs="Cambria"/>
          <w:lang w:val="en"/>
        </w:rPr>
      </w:pPr>
    </w:p>
    <w:p w14:paraId="237D0276" w14:textId="0E29D868" w:rsidR="00394736" w:rsidRPr="000D72EB" w:rsidRDefault="000D72EB" w:rsidP="00394736">
      <w:pPr>
        <w:autoSpaceDE w:val="0"/>
        <w:rPr>
          <w:rFonts w:ascii="Palatino" w:eastAsia="Cambria" w:hAnsi="Palatino" w:cs="Cambria"/>
          <w:lang w:val="en"/>
        </w:rPr>
      </w:pPr>
      <w:r>
        <w:rPr>
          <w:rFonts w:ascii="Palatino" w:eastAsia="Cambria" w:hAnsi="Palatino" w:cs="Cambria"/>
          <w:b/>
          <w:bCs/>
          <w:lang w:val="en"/>
        </w:rPr>
        <w:t>4</w:t>
      </w:r>
      <w:r w:rsidR="00394736" w:rsidRPr="00394736">
        <w:rPr>
          <w:rFonts w:ascii="Palatino" w:eastAsia="Cambria" w:hAnsi="Palatino" w:cs="Cambria"/>
          <w:b/>
          <w:bCs/>
          <w:lang w:val="en"/>
        </w:rPr>
        <w:t>)  EDUCATION</w:t>
      </w:r>
    </w:p>
    <w:p w14:paraId="0DD4250A" w14:textId="1C8FF8C7" w:rsidR="00394736" w:rsidRPr="00394736" w:rsidRDefault="00394736" w:rsidP="00394736">
      <w:pPr>
        <w:autoSpaceDE w:val="0"/>
        <w:rPr>
          <w:rFonts w:ascii="Palatino" w:eastAsia="Cambria" w:hAnsi="Palatino" w:cs="Cambria"/>
          <w:lang w:val="en"/>
        </w:rPr>
      </w:pPr>
      <w:r w:rsidRPr="00394736">
        <w:rPr>
          <w:rFonts w:ascii="Palatino" w:eastAsia="Cambria" w:hAnsi="Palatino" w:cs="Cambria"/>
          <w:lang w:val="en"/>
        </w:rPr>
        <w:t>Please explain how you will use this experience in a classroom, workshop, or inform</w:t>
      </w:r>
      <w:r w:rsidR="000D72EB">
        <w:rPr>
          <w:rFonts w:ascii="Palatino" w:eastAsia="Cambria" w:hAnsi="Palatino" w:cs="Cambria"/>
          <w:lang w:val="en"/>
        </w:rPr>
        <w:t>al</w:t>
      </w:r>
      <w:r w:rsidRPr="00394736">
        <w:rPr>
          <w:rFonts w:ascii="Palatino" w:eastAsia="Cambria" w:hAnsi="Palatino" w:cs="Cambria"/>
          <w:lang w:val="en"/>
        </w:rPr>
        <w:t xml:space="preserve"> setting. How will you educate others?</w:t>
      </w:r>
    </w:p>
    <w:p w14:paraId="39C87159" w14:textId="77777777" w:rsidR="00394736" w:rsidRPr="00394736" w:rsidRDefault="00394736" w:rsidP="00394736">
      <w:pPr>
        <w:autoSpaceDE w:val="0"/>
        <w:rPr>
          <w:rFonts w:ascii="Palatino" w:eastAsia="Cambria" w:hAnsi="Palatino" w:cs="Cambria"/>
          <w:b/>
          <w:bCs/>
          <w:lang w:val="en"/>
        </w:rPr>
      </w:pPr>
    </w:p>
    <w:p w14:paraId="59B1239F" w14:textId="1E6B1806" w:rsidR="00394736" w:rsidRPr="00394736" w:rsidRDefault="000D72EB" w:rsidP="00394736">
      <w:pPr>
        <w:autoSpaceDE w:val="0"/>
        <w:rPr>
          <w:rFonts w:ascii="Palatino" w:eastAsia="Cambria" w:hAnsi="Palatino" w:cs="Cambria"/>
          <w:b/>
          <w:bCs/>
          <w:lang w:val="en"/>
        </w:rPr>
      </w:pPr>
      <w:r>
        <w:rPr>
          <w:rFonts w:ascii="Palatino" w:eastAsia="Cambria" w:hAnsi="Palatino" w:cs="Cambria"/>
          <w:b/>
          <w:bCs/>
          <w:lang w:val="en"/>
        </w:rPr>
        <w:t>5</w:t>
      </w:r>
      <w:r w:rsidR="00394736" w:rsidRPr="00394736">
        <w:rPr>
          <w:rFonts w:ascii="Palatino" w:eastAsia="Cambria" w:hAnsi="Palatino" w:cs="Cambria"/>
          <w:b/>
          <w:bCs/>
          <w:lang w:val="en"/>
        </w:rPr>
        <w:t xml:space="preserve">)  </w:t>
      </w:r>
      <w:r>
        <w:rPr>
          <w:rFonts w:ascii="Palatino" w:eastAsia="Cambria" w:hAnsi="Palatino" w:cs="Cambria"/>
          <w:b/>
          <w:bCs/>
          <w:lang w:val="en"/>
        </w:rPr>
        <w:t xml:space="preserve">HOW WILL YOUR PARTICIPATION </w:t>
      </w:r>
      <w:r w:rsidR="00394736" w:rsidRPr="00394736">
        <w:rPr>
          <w:rFonts w:ascii="Palatino" w:eastAsia="Cambria" w:hAnsi="Palatino" w:cs="Cambria"/>
          <w:b/>
          <w:bCs/>
          <w:lang w:val="en"/>
        </w:rPr>
        <w:t>BENEFIT CANDL</w:t>
      </w:r>
      <w:r>
        <w:rPr>
          <w:rFonts w:ascii="Palatino" w:eastAsia="Cambria" w:hAnsi="Palatino" w:cs="Cambria"/>
          <w:b/>
          <w:bCs/>
          <w:lang w:val="en"/>
        </w:rPr>
        <w:t>ES AND</w:t>
      </w:r>
      <w:r w:rsidR="001B3A26">
        <w:rPr>
          <w:rFonts w:ascii="Palatino" w:eastAsia="Cambria" w:hAnsi="Palatino" w:cs="Cambria"/>
          <w:b/>
          <w:bCs/>
          <w:lang w:val="en"/>
        </w:rPr>
        <w:t xml:space="preserve"> THE</w:t>
      </w:r>
      <w:r>
        <w:rPr>
          <w:rFonts w:ascii="Palatino" w:eastAsia="Cambria" w:hAnsi="Palatino" w:cs="Cambria"/>
          <w:b/>
          <w:bCs/>
          <w:lang w:val="en"/>
        </w:rPr>
        <w:t xml:space="preserve"> LARGER COMMUNITY</w:t>
      </w:r>
    </w:p>
    <w:p w14:paraId="7BB05EC1" w14:textId="746A5835" w:rsidR="00394736" w:rsidRPr="00394736" w:rsidRDefault="00394736" w:rsidP="00394736">
      <w:pPr>
        <w:autoSpaceDE w:val="0"/>
        <w:rPr>
          <w:rFonts w:ascii="Palatino" w:eastAsia="Cambria" w:hAnsi="Palatino" w:cs="Cambria"/>
          <w:lang w:val="en"/>
        </w:rPr>
      </w:pPr>
      <w:r w:rsidRPr="00394736">
        <w:rPr>
          <w:rFonts w:ascii="Palatino" w:eastAsia="Cambria" w:hAnsi="Palatino" w:cs="Cambria"/>
          <w:lang w:val="en"/>
        </w:rPr>
        <w:t>Please suggest how CANDLES Holocaust Museum and Education Center and its visitors will benefit from your participation in this trip. What will you “give back”?</w:t>
      </w:r>
      <w:r w:rsidR="00DA27E2">
        <w:rPr>
          <w:rFonts w:ascii="Palatino" w:eastAsia="Cambria" w:hAnsi="Palatino" w:cs="Cambria"/>
          <w:lang w:val="en"/>
        </w:rPr>
        <w:t xml:space="preserve"> Examples could </w:t>
      </w:r>
      <w:r w:rsidR="00CF2689">
        <w:rPr>
          <w:rFonts w:ascii="Palatino" w:eastAsia="Cambria" w:hAnsi="Palatino" w:cs="Cambria"/>
          <w:lang w:val="en"/>
        </w:rPr>
        <w:t>include</w:t>
      </w:r>
      <w:r w:rsidR="00DA27E2">
        <w:rPr>
          <w:rFonts w:ascii="Palatino" w:eastAsia="Cambria" w:hAnsi="Palatino" w:cs="Cambria"/>
          <w:lang w:val="en"/>
        </w:rPr>
        <w:t xml:space="preserve"> sharing your experience with others through a presentation to your peers, lesson plan taught to a class, creation of resources for others to learn more about the Holocaust, etc.</w:t>
      </w:r>
    </w:p>
    <w:p w14:paraId="383003B5" w14:textId="77777777" w:rsidR="00394736" w:rsidRPr="00394736" w:rsidRDefault="00394736" w:rsidP="00394736">
      <w:pPr>
        <w:autoSpaceDE w:val="0"/>
        <w:rPr>
          <w:rFonts w:ascii="Palatino" w:eastAsia="Cambria" w:hAnsi="Palatino" w:cs="Cambria"/>
          <w:lang w:val="en"/>
        </w:rPr>
      </w:pPr>
    </w:p>
    <w:p w14:paraId="250AF851" w14:textId="174AD324" w:rsidR="00394736" w:rsidRPr="00394736" w:rsidRDefault="0062738B" w:rsidP="00394736">
      <w:pPr>
        <w:autoSpaceDE w:val="0"/>
        <w:rPr>
          <w:rFonts w:ascii="Palatino" w:eastAsia="Cambria" w:hAnsi="Palatino" w:cs="Cambria"/>
          <w:b/>
          <w:bCs/>
          <w:lang w:val="en"/>
        </w:rPr>
      </w:pPr>
      <w:r>
        <w:rPr>
          <w:rFonts w:ascii="Palatino" w:eastAsia="Cambria" w:hAnsi="Palatino" w:cs="Cambria"/>
          <w:b/>
          <w:bCs/>
          <w:lang w:val="en"/>
        </w:rPr>
        <w:t xml:space="preserve">6.) </w:t>
      </w:r>
      <w:r w:rsidR="00394736" w:rsidRPr="00394736">
        <w:rPr>
          <w:rFonts w:ascii="Palatino" w:eastAsia="Cambria" w:hAnsi="Palatino" w:cs="Cambria"/>
          <w:b/>
          <w:bCs/>
          <w:lang w:val="en"/>
        </w:rPr>
        <w:t xml:space="preserve">LETTERS OF RECOMMENDATION </w:t>
      </w:r>
    </w:p>
    <w:p w14:paraId="30E512CB" w14:textId="6796351A" w:rsidR="00394736" w:rsidRPr="00394736" w:rsidRDefault="00394736" w:rsidP="00394736">
      <w:pPr>
        <w:autoSpaceDE w:val="0"/>
        <w:rPr>
          <w:rFonts w:ascii="Palatino" w:eastAsia="Cambria" w:hAnsi="Palatino" w:cs="Cambria"/>
          <w:lang w:val="en"/>
        </w:rPr>
      </w:pPr>
      <w:r w:rsidRPr="00394736">
        <w:rPr>
          <w:rFonts w:ascii="Palatino" w:eastAsia="Cambria" w:hAnsi="Palatino" w:cs="Cambria"/>
          <w:lang w:val="en"/>
        </w:rPr>
        <w:t xml:space="preserve">Your materials must include at least </w:t>
      </w:r>
      <w:r w:rsidR="000D72EB">
        <w:rPr>
          <w:rFonts w:ascii="Palatino" w:eastAsia="Cambria" w:hAnsi="Palatino" w:cs="Cambria"/>
          <w:lang w:val="en"/>
        </w:rPr>
        <w:t>one</w:t>
      </w:r>
      <w:r w:rsidRPr="00394736">
        <w:rPr>
          <w:rFonts w:ascii="Palatino" w:eastAsia="Cambria" w:hAnsi="Palatino" w:cs="Cambria"/>
          <w:lang w:val="en"/>
        </w:rPr>
        <w:t xml:space="preserve"> signed letter of recommendation from</w:t>
      </w:r>
      <w:r w:rsidR="001B3A26">
        <w:rPr>
          <w:rFonts w:ascii="Palatino" w:eastAsia="Cambria" w:hAnsi="Palatino" w:cs="Cambria"/>
          <w:lang w:val="en"/>
        </w:rPr>
        <w:t xml:space="preserve"> a</w:t>
      </w:r>
      <w:r w:rsidRPr="00394736">
        <w:rPr>
          <w:rFonts w:ascii="Palatino" w:eastAsia="Cambria" w:hAnsi="Palatino" w:cs="Cambria"/>
          <w:lang w:val="en"/>
        </w:rPr>
        <w:t xml:space="preserve"> person who can speak for your general ability and capacity to educate others. It is realistic to assume that these individuals are from organizations that will benefit from your experience at Auschwitz. Recommendations from CANDLES staff or members of CANDLES board of directors are not accepted.</w:t>
      </w:r>
    </w:p>
    <w:p w14:paraId="5F0EC7A4" w14:textId="77777777" w:rsidR="00394736" w:rsidRPr="00394736" w:rsidRDefault="00394736" w:rsidP="00394736">
      <w:pPr>
        <w:autoSpaceDE w:val="0"/>
        <w:rPr>
          <w:rFonts w:ascii="Palatino" w:eastAsia="Cambria" w:hAnsi="Palatino" w:cs="Cambria"/>
          <w:lang w:val="en"/>
        </w:rPr>
      </w:pPr>
    </w:p>
    <w:p w14:paraId="722096C9" w14:textId="77777777" w:rsidR="00394736" w:rsidRPr="00394736" w:rsidRDefault="00394736" w:rsidP="00394736">
      <w:pPr>
        <w:autoSpaceDE w:val="0"/>
        <w:rPr>
          <w:rFonts w:ascii="Palatino" w:eastAsia="Cambria" w:hAnsi="Palatino" w:cs="Cambria"/>
          <w:lang w:val="en"/>
        </w:rPr>
      </w:pPr>
    </w:p>
    <w:p w14:paraId="67459D85" w14:textId="77777777"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SELECTION PROCEDURE AND SCHEDULE</w:t>
      </w:r>
    </w:p>
    <w:p w14:paraId="74B8E4EF" w14:textId="793E5CAB" w:rsidR="00394736" w:rsidRPr="00394736" w:rsidRDefault="00394736" w:rsidP="00394736">
      <w:pPr>
        <w:autoSpaceDE w:val="0"/>
        <w:rPr>
          <w:rFonts w:ascii="Palatino" w:eastAsia="Cambria" w:hAnsi="Palatino" w:cs="Cambria"/>
          <w:lang w:val="en"/>
        </w:rPr>
      </w:pPr>
      <w:r w:rsidRPr="00394736">
        <w:rPr>
          <w:rFonts w:ascii="Palatino" w:eastAsia="Cambria" w:hAnsi="Palatino" w:cs="Cambria"/>
          <w:lang w:val="en"/>
        </w:rPr>
        <w:t xml:space="preserve">1)  </w:t>
      </w:r>
      <w:r w:rsidRPr="00394736">
        <w:rPr>
          <w:rFonts w:ascii="Palatino" w:eastAsia="Cambria" w:hAnsi="Palatino" w:cs="Cambria"/>
          <w:b/>
          <w:bCs/>
          <w:lang w:val="en"/>
        </w:rPr>
        <w:t>Without exception</w:t>
      </w:r>
      <w:r w:rsidRPr="00394736">
        <w:rPr>
          <w:rFonts w:ascii="Palatino" w:eastAsia="Cambria" w:hAnsi="Palatino" w:cs="Cambria"/>
          <w:lang w:val="en"/>
        </w:rPr>
        <w:t xml:space="preserve">, applications must be postmarked or hand-delivered to CANDLES by 4:00 p.m. EST on Friday, </w:t>
      </w:r>
      <w:r w:rsidR="000D72EB">
        <w:rPr>
          <w:rFonts w:ascii="Palatino" w:eastAsia="Cambria" w:hAnsi="Palatino" w:cs="Cambria"/>
          <w:lang w:val="en"/>
        </w:rPr>
        <w:t>June 18</w:t>
      </w:r>
      <w:r w:rsidR="003D1B1D">
        <w:rPr>
          <w:rFonts w:ascii="Palatino" w:eastAsia="Cambria" w:hAnsi="Palatino" w:cs="Cambria"/>
          <w:lang w:val="en"/>
        </w:rPr>
        <w:t>,</w:t>
      </w:r>
      <w:r w:rsidRPr="00394736">
        <w:rPr>
          <w:rFonts w:ascii="Palatino" w:eastAsia="Cambria" w:hAnsi="Palatino" w:cs="Cambria"/>
          <w:lang w:val="en"/>
        </w:rPr>
        <w:t xml:space="preserve"> 202</w:t>
      </w:r>
      <w:r w:rsidR="000D72EB">
        <w:rPr>
          <w:rFonts w:ascii="Palatino" w:eastAsia="Cambria" w:hAnsi="Palatino" w:cs="Cambria"/>
          <w:lang w:val="en"/>
        </w:rPr>
        <w:t>1</w:t>
      </w:r>
      <w:r w:rsidRPr="00394736">
        <w:rPr>
          <w:rFonts w:ascii="Palatino" w:eastAsia="Cambria" w:hAnsi="Palatino" w:cs="Cambria"/>
          <w:lang w:val="en"/>
        </w:rPr>
        <w:t xml:space="preserve">. An impartial panel will review proposals. No panel member will be allowed to review or vote on a proposal of a friend, relative, colleague, or acquaintance. </w:t>
      </w:r>
    </w:p>
    <w:p w14:paraId="74339B0F" w14:textId="77777777" w:rsidR="00394736" w:rsidRPr="00394736" w:rsidRDefault="00394736" w:rsidP="00394736">
      <w:pPr>
        <w:autoSpaceDE w:val="0"/>
        <w:rPr>
          <w:rFonts w:ascii="Palatino" w:eastAsia="Cambria" w:hAnsi="Palatino" w:cs="Cambria"/>
          <w:lang w:val="en"/>
        </w:rPr>
      </w:pPr>
    </w:p>
    <w:p w14:paraId="2BE106BB" w14:textId="3A7CBBB0" w:rsidR="00394736" w:rsidRDefault="00394736" w:rsidP="00394736">
      <w:pPr>
        <w:autoSpaceDE w:val="0"/>
        <w:rPr>
          <w:rFonts w:ascii="Palatino" w:eastAsia="Cambria" w:hAnsi="Palatino" w:cs="Cambria"/>
          <w:lang w:val="en"/>
        </w:rPr>
      </w:pPr>
      <w:r w:rsidRPr="00394736">
        <w:rPr>
          <w:rFonts w:ascii="Palatino" w:eastAsia="Cambria" w:hAnsi="Palatino" w:cs="Cambria"/>
          <w:lang w:val="en"/>
        </w:rPr>
        <w:lastRenderedPageBreak/>
        <w:t xml:space="preserve">2)  Recipients will be notified by </w:t>
      </w:r>
      <w:r w:rsidR="000D72EB">
        <w:rPr>
          <w:rFonts w:ascii="Palatino" w:eastAsia="Cambria" w:hAnsi="Palatino" w:cs="Cambria"/>
          <w:lang w:val="en"/>
        </w:rPr>
        <w:t>Thurs</w:t>
      </w:r>
      <w:r w:rsidRPr="00394736">
        <w:rPr>
          <w:rFonts w:ascii="Palatino" w:eastAsia="Cambria" w:hAnsi="Palatino" w:cs="Cambria"/>
          <w:lang w:val="en"/>
        </w:rPr>
        <w:t xml:space="preserve">day, </w:t>
      </w:r>
      <w:r w:rsidR="000D72EB">
        <w:rPr>
          <w:rFonts w:ascii="Palatino" w:eastAsia="Cambria" w:hAnsi="Palatino" w:cs="Cambria"/>
          <w:lang w:val="en"/>
        </w:rPr>
        <w:t>June 2</w:t>
      </w:r>
      <w:r w:rsidRPr="00394736">
        <w:rPr>
          <w:rFonts w:ascii="Palatino" w:eastAsia="Cambria" w:hAnsi="Palatino" w:cs="Cambria"/>
          <w:lang w:val="en"/>
        </w:rPr>
        <w:t>4, 202</w:t>
      </w:r>
      <w:r w:rsidR="000D72EB">
        <w:rPr>
          <w:rFonts w:ascii="Palatino" w:eastAsia="Cambria" w:hAnsi="Palatino" w:cs="Cambria"/>
          <w:lang w:val="en"/>
        </w:rPr>
        <w:t>1</w:t>
      </w:r>
      <w:r w:rsidRPr="00394736">
        <w:rPr>
          <w:rFonts w:ascii="Palatino" w:eastAsia="Cambria" w:hAnsi="Palatino" w:cs="Cambria"/>
          <w:lang w:val="en"/>
        </w:rPr>
        <w:t xml:space="preserve"> and should accept or decline the award by </w:t>
      </w:r>
      <w:r w:rsidR="000D72EB">
        <w:rPr>
          <w:rFonts w:ascii="Palatino" w:eastAsia="Cambria" w:hAnsi="Palatino" w:cs="Cambria"/>
          <w:lang w:val="en"/>
        </w:rPr>
        <w:t>Wednes</w:t>
      </w:r>
      <w:r w:rsidRPr="00394736">
        <w:rPr>
          <w:rFonts w:ascii="Palatino" w:eastAsia="Cambria" w:hAnsi="Palatino" w:cs="Cambria"/>
          <w:lang w:val="en"/>
        </w:rPr>
        <w:t xml:space="preserve">day, </w:t>
      </w:r>
      <w:r w:rsidR="000D72EB">
        <w:rPr>
          <w:rFonts w:ascii="Palatino" w:eastAsia="Cambria" w:hAnsi="Palatino" w:cs="Cambria"/>
          <w:lang w:val="en"/>
        </w:rPr>
        <w:t>June</w:t>
      </w:r>
      <w:r w:rsidRPr="00394736">
        <w:rPr>
          <w:rFonts w:ascii="Palatino" w:eastAsia="Cambria" w:hAnsi="Palatino" w:cs="Cambria"/>
          <w:lang w:val="en"/>
        </w:rPr>
        <w:t xml:space="preserve"> </w:t>
      </w:r>
      <w:r w:rsidR="000D72EB">
        <w:rPr>
          <w:rFonts w:ascii="Palatino" w:eastAsia="Cambria" w:hAnsi="Palatino" w:cs="Cambria"/>
          <w:lang w:val="en"/>
        </w:rPr>
        <w:t>30</w:t>
      </w:r>
      <w:r w:rsidRPr="00394736">
        <w:rPr>
          <w:rFonts w:ascii="Palatino" w:eastAsia="Cambria" w:hAnsi="Palatino" w:cs="Cambria"/>
          <w:lang w:val="en"/>
        </w:rPr>
        <w:t xml:space="preserve">. </w:t>
      </w:r>
    </w:p>
    <w:p w14:paraId="5E3928A0" w14:textId="77777777" w:rsidR="000D72EB" w:rsidRPr="00394736" w:rsidRDefault="000D72EB" w:rsidP="00394736">
      <w:pPr>
        <w:autoSpaceDE w:val="0"/>
        <w:rPr>
          <w:rFonts w:ascii="Palatino" w:eastAsia="Cambria" w:hAnsi="Palatino" w:cs="Cambria"/>
          <w:lang w:val="en"/>
        </w:rPr>
      </w:pPr>
    </w:p>
    <w:p w14:paraId="72CBF57E" w14:textId="77777777"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PAYMENT REQUIREMENTS/SCHEDULE</w:t>
      </w:r>
    </w:p>
    <w:p w14:paraId="748E6E82" w14:textId="7C5EB48A" w:rsidR="00394736" w:rsidRPr="00394736" w:rsidRDefault="00394736" w:rsidP="00394736">
      <w:pPr>
        <w:autoSpaceDE w:val="0"/>
        <w:rPr>
          <w:rFonts w:ascii="Palatino" w:eastAsia="Cambria" w:hAnsi="Palatino" w:cs="Cambria"/>
          <w:lang w:val="en"/>
        </w:rPr>
      </w:pPr>
      <w:r w:rsidRPr="00394736">
        <w:rPr>
          <w:rFonts w:ascii="Palatino" w:eastAsia="Cambria" w:hAnsi="Palatino" w:cs="Cambria"/>
          <w:lang w:val="en"/>
        </w:rPr>
        <w:t>1)  Upon being chosen to receive a CANDLES educator scholarship</w:t>
      </w:r>
      <w:r>
        <w:rPr>
          <w:rFonts w:ascii="Palatino" w:eastAsia="Cambria" w:hAnsi="Palatino" w:cs="Cambria"/>
          <w:lang w:val="en"/>
        </w:rPr>
        <w:t xml:space="preserve">, the award amount will be </w:t>
      </w:r>
      <w:r w:rsidRPr="00394736">
        <w:rPr>
          <w:rFonts w:ascii="Palatino" w:eastAsia="Cambria" w:hAnsi="Palatino" w:cs="Cambria"/>
          <w:lang w:val="en"/>
        </w:rPr>
        <w:t>applied as a payment to your trip account.</w:t>
      </w:r>
    </w:p>
    <w:p w14:paraId="17327793" w14:textId="77777777" w:rsidR="00394736" w:rsidRPr="00394736" w:rsidRDefault="00394736" w:rsidP="00394736">
      <w:pPr>
        <w:autoSpaceDE w:val="0"/>
        <w:rPr>
          <w:rFonts w:ascii="Palatino" w:eastAsia="Cambria" w:hAnsi="Palatino" w:cs="Cambria"/>
          <w:lang w:val="en"/>
        </w:rPr>
      </w:pPr>
    </w:p>
    <w:p w14:paraId="0622101B" w14:textId="78BF846A" w:rsidR="00394736" w:rsidRPr="00394736" w:rsidRDefault="0062738B" w:rsidP="00394736">
      <w:pPr>
        <w:autoSpaceDE w:val="0"/>
        <w:rPr>
          <w:rFonts w:ascii="Palatino" w:eastAsia="Cambria" w:hAnsi="Palatino" w:cs="Cambria"/>
          <w:lang w:val="en"/>
        </w:rPr>
      </w:pPr>
      <w:r>
        <w:rPr>
          <w:rFonts w:ascii="Palatino" w:eastAsia="Cambria" w:hAnsi="Palatino" w:cs="Cambria"/>
          <w:lang w:val="en"/>
        </w:rPr>
        <w:t>2</w:t>
      </w:r>
      <w:r w:rsidR="00394736" w:rsidRPr="00394736">
        <w:rPr>
          <w:rFonts w:ascii="Palatino" w:eastAsia="Cambria" w:hAnsi="Palatino" w:cs="Cambria"/>
          <w:lang w:val="en"/>
        </w:rPr>
        <w:t xml:space="preserve">)  Final payment of balance owed is due on or before </w:t>
      </w:r>
      <w:r w:rsidR="000D72EB">
        <w:rPr>
          <w:rFonts w:ascii="Palatino" w:eastAsia="Cambria" w:hAnsi="Palatino" w:cs="Cambria"/>
          <w:lang w:val="en"/>
        </w:rPr>
        <w:t>July 5</w:t>
      </w:r>
      <w:r w:rsidR="00394736" w:rsidRPr="00394736">
        <w:rPr>
          <w:rFonts w:ascii="Palatino" w:eastAsia="Cambria" w:hAnsi="Palatino" w:cs="Cambria"/>
          <w:lang w:val="en"/>
        </w:rPr>
        <w:t>, 2021.</w:t>
      </w:r>
    </w:p>
    <w:p w14:paraId="63D09D25" w14:textId="77777777" w:rsidR="00394736" w:rsidRPr="00394736" w:rsidRDefault="00394736" w:rsidP="00394736">
      <w:pPr>
        <w:autoSpaceDE w:val="0"/>
        <w:rPr>
          <w:rFonts w:ascii="Palatino" w:eastAsia="Cambria" w:hAnsi="Palatino" w:cs="Cambria"/>
          <w:lang w:val="en"/>
        </w:rPr>
      </w:pPr>
    </w:p>
    <w:p w14:paraId="55297D44" w14:textId="77777777" w:rsidR="00394736" w:rsidRPr="00394736" w:rsidRDefault="00394736" w:rsidP="00394736">
      <w:pPr>
        <w:autoSpaceDE w:val="0"/>
        <w:rPr>
          <w:rFonts w:ascii="Palatino" w:eastAsia="Cambria" w:hAnsi="Palatino" w:cs="Cambria"/>
          <w:b/>
          <w:lang w:val="en"/>
        </w:rPr>
      </w:pPr>
      <w:r w:rsidRPr="00394736">
        <w:rPr>
          <w:rFonts w:ascii="Palatino" w:eastAsia="Cambria" w:hAnsi="Palatino" w:cs="Cambria"/>
          <w:b/>
          <w:lang w:val="en"/>
        </w:rPr>
        <w:t>OTHER</w:t>
      </w:r>
    </w:p>
    <w:p w14:paraId="6A6B1DB2" w14:textId="633CDEE5" w:rsidR="00514E01" w:rsidRDefault="00BC2A19" w:rsidP="00394736">
      <w:pPr>
        <w:autoSpaceDE w:val="0"/>
        <w:autoSpaceDN w:val="0"/>
        <w:adjustRightInd w:val="0"/>
        <w:ind w:right="-18"/>
        <w:rPr>
          <w:rFonts w:ascii="Palatino" w:hAnsi="Palatino" w:cs="Arial"/>
          <w:bCs/>
          <w:iCs/>
        </w:rPr>
      </w:pPr>
      <w:r>
        <w:rPr>
          <w:rFonts w:ascii="Palatino" w:hAnsi="Palatino" w:cs="Arial"/>
          <w:bCs/>
          <w:iCs/>
        </w:rPr>
        <w:t xml:space="preserve">Transportation to and from Kansas </w:t>
      </w:r>
      <w:r w:rsidR="007E7BD1">
        <w:rPr>
          <w:rFonts w:ascii="Palatino" w:hAnsi="Palatino" w:cs="Arial"/>
          <w:bCs/>
          <w:iCs/>
        </w:rPr>
        <w:t>C</w:t>
      </w:r>
      <w:r>
        <w:rPr>
          <w:rFonts w:ascii="Palatino" w:hAnsi="Palatino" w:cs="Arial"/>
          <w:bCs/>
          <w:iCs/>
        </w:rPr>
        <w:t xml:space="preserve">ity from either Saint Louis or Terre Haute is included in the trip but transportation to and from Terre Haute or Saint Louis is at the expense of the participant. </w:t>
      </w:r>
      <w:r w:rsidR="007E7BD1">
        <w:rPr>
          <w:rFonts w:ascii="Palatino" w:hAnsi="Palatino" w:cs="Arial"/>
          <w:bCs/>
          <w:iCs/>
        </w:rPr>
        <w:t>Additionally,</w:t>
      </w:r>
      <w:r>
        <w:rPr>
          <w:rFonts w:ascii="Palatino" w:hAnsi="Palatino" w:cs="Arial"/>
          <w:bCs/>
          <w:iCs/>
        </w:rPr>
        <w:t xml:space="preserve"> a </w:t>
      </w:r>
      <w:r w:rsidR="00394736" w:rsidRPr="00394736">
        <w:rPr>
          <w:rFonts w:ascii="Palatino" w:hAnsi="Palatino" w:cs="Arial"/>
          <w:bCs/>
          <w:iCs/>
        </w:rPr>
        <w:t>single room supplement (if applicable)</w:t>
      </w:r>
      <w:r>
        <w:rPr>
          <w:rFonts w:ascii="Palatino" w:hAnsi="Palatino" w:cs="Arial"/>
          <w:bCs/>
          <w:iCs/>
        </w:rPr>
        <w:t xml:space="preserve"> </w:t>
      </w:r>
      <w:r w:rsidR="00394736" w:rsidRPr="00394736">
        <w:rPr>
          <w:rFonts w:ascii="Palatino" w:hAnsi="Palatino" w:cs="Arial"/>
          <w:bCs/>
          <w:iCs/>
        </w:rPr>
        <w:t>and any gift shop merchandise</w:t>
      </w:r>
      <w:r>
        <w:rPr>
          <w:rFonts w:ascii="Palatino" w:hAnsi="Palatino" w:cs="Arial"/>
          <w:bCs/>
          <w:iCs/>
        </w:rPr>
        <w:t xml:space="preserve"> are at the expense of the participant</w:t>
      </w:r>
      <w:r w:rsidR="00394736" w:rsidRPr="00394736">
        <w:rPr>
          <w:rFonts w:ascii="Palatino" w:hAnsi="Palatino" w:cs="Arial"/>
          <w:bCs/>
          <w:iCs/>
        </w:rPr>
        <w:t xml:space="preserve">. All monies will be applied directly through CANDLES only, and no reimbursements of any kind will be allocated. </w:t>
      </w:r>
    </w:p>
    <w:p w14:paraId="1F57F1B4" w14:textId="77777777" w:rsidR="00514E01" w:rsidRDefault="00514E01" w:rsidP="00394736">
      <w:pPr>
        <w:autoSpaceDE w:val="0"/>
        <w:autoSpaceDN w:val="0"/>
        <w:adjustRightInd w:val="0"/>
        <w:ind w:right="-18"/>
        <w:rPr>
          <w:rFonts w:ascii="Palatino" w:hAnsi="Palatino" w:cs="Arial"/>
          <w:bCs/>
          <w:iCs/>
        </w:rPr>
      </w:pPr>
    </w:p>
    <w:p w14:paraId="33B777F7" w14:textId="2A5F2695" w:rsidR="00394736" w:rsidRPr="00514E01" w:rsidRDefault="00394736" w:rsidP="00394736">
      <w:pPr>
        <w:autoSpaceDE w:val="0"/>
        <w:autoSpaceDN w:val="0"/>
        <w:adjustRightInd w:val="0"/>
        <w:ind w:right="-18"/>
        <w:rPr>
          <w:rFonts w:ascii="Palatino" w:hAnsi="Palatino" w:cs="Garamond"/>
          <w:i/>
          <w:iCs/>
          <w:spacing w:val="-3"/>
        </w:rPr>
      </w:pPr>
      <w:r w:rsidRPr="00514E01">
        <w:rPr>
          <w:rFonts w:ascii="Palatino" w:hAnsi="Palatino" w:cs="Garamond"/>
          <w:i/>
          <w:iCs/>
          <w:spacing w:val="-3"/>
        </w:rPr>
        <w:t>Participation in all scheduled activities is expected.</w:t>
      </w:r>
    </w:p>
    <w:p w14:paraId="11E24FAE" w14:textId="77777777" w:rsidR="00514E01" w:rsidRDefault="00514E01" w:rsidP="00394736">
      <w:pPr>
        <w:autoSpaceDE w:val="0"/>
        <w:rPr>
          <w:rFonts w:ascii="Palatino" w:eastAsia="Cambria" w:hAnsi="Palatino" w:cs="Cambria"/>
          <w:b/>
          <w:bCs/>
          <w:lang w:val="en"/>
        </w:rPr>
      </w:pPr>
    </w:p>
    <w:p w14:paraId="371B4B8F" w14:textId="6E38BE1D"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APPLICATION SUBMISSION</w:t>
      </w:r>
    </w:p>
    <w:p w14:paraId="6923C363" w14:textId="0BE05C7D" w:rsidR="00394736" w:rsidRPr="00394736" w:rsidRDefault="00394736" w:rsidP="00394736">
      <w:pPr>
        <w:autoSpaceDE w:val="0"/>
        <w:rPr>
          <w:rFonts w:ascii="Palatino" w:eastAsia="Cambria" w:hAnsi="Palatino" w:cs="Cambria"/>
          <w:lang w:val="en"/>
        </w:rPr>
      </w:pPr>
      <w:r w:rsidRPr="00CB0B60">
        <w:rPr>
          <w:rFonts w:ascii="Palatino" w:eastAsia="Cambria" w:hAnsi="Palatino" w:cs="Cambria"/>
          <w:b/>
          <w:bCs/>
          <w:lang w:val="en"/>
        </w:rPr>
        <w:t>Please mail</w:t>
      </w:r>
      <w:r w:rsidRPr="00394736">
        <w:rPr>
          <w:rFonts w:ascii="Palatino" w:eastAsia="Cambria" w:hAnsi="Palatino" w:cs="Cambria"/>
          <w:b/>
          <w:bCs/>
          <w:i/>
          <w:iCs/>
          <w:lang w:val="en"/>
        </w:rPr>
        <w:t xml:space="preserve"> </w:t>
      </w:r>
      <w:r w:rsidRPr="00394736">
        <w:rPr>
          <w:rFonts w:ascii="Palatino" w:eastAsia="Cambria" w:hAnsi="Palatino" w:cs="Cambria"/>
          <w:lang w:val="en"/>
        </w:rPr>
        <w:t>a complete copy of all application materials, including the information page and attachments, to:</w:t>
      </w:r>
    </w:p>
    <w:p w14:paraId="6E8832F2" w14:textId="77777777" w:rsidR="00394736" w:rsidRPr="00394736" w:rsidRDefault="00394736" w:rsidP="00394736">
      <w:pPr>
        <w:autoSpaceDE w:val="0"/>
        <w:rPr>
          <w:rFonts w:ascii="Palatino" w:eastAsia="Cambria" w:hAnsi="Palatino" w:cs="Cambria"/>
          <w:lang w:val="en"/>
        </w:rPr>
      </w:pPr>
    </w:p>
    <w:p w14:paraId="7A176C2A" w14:textId="77777777"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CANDLES Holocaust Museum and Education Center</w:t>
      </w:r>
    </w:p>
    <w:p w14:paraId="6F9D8A01" w14:textId="77777777"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Leah Simpson, Executive Director</w:t>
      </w:r>
    </w:p>
    <w:p w14:paraId="09C44738" w14:textId="77777777" w:rsidR="00394736" w:rsidRP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1532 South Third Street</w:t>
      </w:r>
    </w:p>
    <w:p w14:paraId="49ECF6C0" w14:textId="5841066C" w:rsidR="00394736" w:rsidRDefault="00394736" w:rsidP="00394736">
      <w:pPr>
        <w:autoSpaceDE w:val="0"/>
        <w:rPr>
          <w:rFonts w:ascii="Palatino" w:eastAsia="Cambria" w:hAnsi="Palatino" w:cs="Cambria"/>
          <w:b/>
          <w:bCs/>
          <w:lang w:val="en"/>
        </w:rPr>
      </w:pPr>
      <w:r w:rsidRPr="00394736">
        <w:rPr>
          <w:rFonts w:ascii="Palatino" w:eastAsia="Cambria" w:hAnsi="Palatino" w:cs="Cambria"/>
          <w:b/>
          <w:bCs/>
          <w:lang w:val="en"/>
        </w:rPr>
        <w:t>Terre Haute, IN 47802</w:t>
      </w:r>
    </w:p>
    <w:p w14:paraId="51A04A8E" w14:textId="0D5903F4" w:rsidR="00CB0B60" w:rsidRDefault="00CB0B60" w:rsidP="00394736">
      <w:pPr>
        <w:autoSpaceDE w:val="0"/>
        <w:rPr>
          <w:rFonts w:ascii="Palatino" w:eastAsia="Cambria" w:hAnsi="Palatino" w:cs="Cambria"/>
          <w:b/>
          <w:bCs/>
          <w:lang w:val="en"/>
        </w:rPr>
      </w:pPr>
    </w:p>
    <w:p w14:paraId="2AF95D5E" w14:textId="641EE228" w:rsidR="00CB0B60" w:rsidRPr="00CB0B60" w:rsidRDefault="00CB0B60" w:rsidP="00394736">
      <w:pPr>
        <w:autoSpaceDE w:val="0"/>
        <w:rPr>
          <w:rFonts w:ascii="Palatino" w:eastAsia="Cambria" w:hAnsi="Palatino" w:cs="Cambria"/>
          <w:b/>
          <w:bCs/>
          <w:lang w:val="en"/>
        </w:rPr>
      </w:pPr>
      <w:r>
        <w:rPr>
          <w:rFonts w:ascii="Palatino" w:eastAsia="Cambria" w:hAnsi="Palatino" w:cs="Cambria"/>
          <w:b/>
          <w:bCs/>
          <w:lang w:val="en"/>
        </w:rPr>
        <w:t xml:space="preserve">OR Email </w:t>
      </w:r>
      <w:r w:rsidRPr="00394736">
        <w:rPr>
          <w:rFonts w:ascii="Palatino" w:eastAsia="Cambria" w:hAnsi="Palatino" w:cs="Cambria"/>
          <w:lang w:val="en"/>
        </w:rPr>
        <w:t>a complete copy of all application materials, including the information page and attachments, to:</w:t>
      </w:r>
      <w:r>
        <w:rPr>
          <w:rFonts w:ascii="Palatino" w:eastAsia="Cambria" w:hAnsi="Palatino" w:cs="Cambria"/>
          <w:lang w:val="en"/>
        </w:rPr>
        <w:t xml:space="preserve"> </w:t>
      </w:r>
      <w:r>
        <w:rPr>
          <w:rFonts w:ascii="Palatino" w:eastAsia="Cambria" w:hAnsi="Palatino" w:cs="Cambria"/>
          <w:b/>
          <w:bCs/>
          <w:lang w:val="en"/>
        </w:rPr>
        <w:t>leah@candlesholocaustmuseum.org</w:t>
      </w:r>
    </w:p>
    <w:p w14:paraId="22C30190" w14:textId="77777777" w:rsidR="00394736" w:rsidRPr="00394736" w:rsidRDefault="00394736" w:rsidP="00394736">
      <w:pPr>
        <w:autoSpaceDE w:val="0"/>
        <w:rPr>
          <w:rFonts w:ascii="Palatino" w:eastAsia="Cambria" w:hAnsi="Palatino" w:cs="Cambria"/>
          <w:lang w:val="en"/>
        </w:rPr>
      </w:pPr>
    </w:p>
    <w:p w14:paraId="2E1FB4AD" w14:textId="77777777" w:rsidR="00394736" w:rsidRPr="00394736" w:rsidRDefault="00394736" w:rsidP="00394736">
      <w:pPr>
        <w:autoSpaceDE w:val="0"/>
        <w:rPr>
          <w:rFonts w:ascii="Palatino" w:eastAsia="Cambria" w:hAnsi="Palatino" w:cs="Cambria"/>
          <w:lang w:val="en"/>
        </w:rPr>
      </w:pPr>
      <w:r w:rsidRPr="00394736">
        <w:rPr>
          <w:rFonts w:ascii="Palatino" w:eastAsia="Cambria" w:hAnsi="Palatino" w:cs="Cambria"/>
          <w:lang w:val="en"/>
        </w:rPr>
        <w:t>*By submitting an application, you are agreeing to the terms set forth and are expected to complete the requirements as specified.</w:t>
      </w:r>
    </w:p>
    <w:p w14:paraId="11630FA4" w14:textId="77777777" w:rsidR="00394736" w:rsidRPr="00394736" w:rsidRDefault="00394736" w:rsidP="00394736">
      <w:pPr>
        <w:autoSpaceDE w:val="0"/>
        <w:rPr>
          <w:rFonts w:ascii="Palatino" w:eastAsia="Cambria" w:hAnsi="Palatino" w:cs="Cambria"/>
          <w:lang w:val="en"/>
        </w:rPr>
      </w:pPr>
    </w:p>
    <w:p w14:paraId="205BC24C" w14:textId="493185B9" w:rsidR="00394736" w:rsidRDefault="00394736" w:rsidP="00394736">
      <w:pPr>
        <w:autoSpaceDE w:val="0"/>
        <w:rPr>
          <w:rFonts w:ascii="Palatino" w:eastAsia="Cambria" w:hAnsi="Palatino" w:cs="Cambria"/>
          <w:lang w:val="en"/>
        </w:rPr>
      </w:pPr>
      <w:r w:rsidRPr="00394736">
        <w:rPr>
          <w:rFonts w:ascii="Palatino" w:eastAsia="Cambria" w:hAnsi="Palatino" w:cs="Cambria"/>
          <w:lang w:val="en"/>
        </w:rPr>
        <w:t xml:space="preserve">Failure to comply with these requirements will indicate your willingness to either forfeit your scholarship award or repay the amount awarded. </w:t>
      </w:r>
    </w:p>
    <w:p w14:paraId="42C9C970" w14:textId="65869AB6" w:rsidR="00F04ECC" w:rsidRDefault="00F04ECC">
      <w:pPr>
        <w:rPr>
          <w:rFonts w:ascii="Palatino" w:hAnsi="Palatino"/>
        </w:rPr>
      </w:pPr>
    </w:p>
    <w:p w14:paraId="77EA1A0C" w14:textId="77777777" w:rsidR="00F04ECC" w:rsidRDefault="00F04ECC">
      <w:pPr>
        <w:rPr>
          <w:rFonts w:ascii="Palatino" w:hAnsi="Palatino"/>
        </w:rPr>
      </w:pPr>
      <w:r>
        <w:rPr>
          <w:rFonts w:ascii="Palatino" w:hAnsi="Palatino"/>
        </w:rPr>
        <w:br w:type="page"/>
      </w:r>
    </w:p>
    <w:p w14:paraId="019252FE" w14:textId="5793B811" w:rsidR="00394736" w:rsidRPr="00F04ECC" w:rsidRDefault="00F04ECC" w:rsidP="00F04ECC">
      <w:pPr>
        <w:jc w:val="center"/>
        <w:rPr>
          <w:rFonts w:ascii="Palatino" w:hAnsi="Palatino"/>
          <w:b/>
          <w:bCs/>
        </w:rPr>
      </w:pPr>
      <w:r w:rsidRPr="00F04ECC">
        <w:rPr>
          <w:rFonts w:ascii="Palatino" w:hAnsi="Palatino"/>
          <w:b/>
          <w:bCs/>
        </w:rPr>
        <w:lastRenderedPageBreak/>
        <w:t>Personal Information</w:t>
      </w:r>
    </w:p>
    <w:p w14:paraId="23FF243D" w14:textId="77777777" w:rsidR="00F04ECC" w:rsidRDefault="00F04ECC" w:rsidP="00F04ECC">
      <w:pPr>
        <w:rPr>
          <w:rFonts w:ascii="Palatino" w:hAnsi="Palatino"/>
        </w:rPr>
      </w:pPr>
    </w:p>
    <w:p w14:paraId="2E2A6F46" w14:textId="77777777" w:rsidR="00F04ECC" w:rsidRDefault="00F04ECC" w:rsidP="00F04ECC">
      <w:pPr>
        <w:rPr>
          <w:rFonts w:ascii="Palatino" w:hAnsi="Palatino"/>
        </w:rPr>
      </w:pPr>
    </w:p>
    <w:p w14:paraId="59094043" w14:textId="0E1DF41B" w:rsidR="00F04ECC" w:rsidRDefault="00F04ECC" w:rsidP="00F04ECC">
      <w:pPr>
        <w:rPr>
          <w:rFonts w:ascii="Palatino" w:hAnsi="Palatino"/>
        </w:rPr>
      </w:pPr>
      <w:r>
        <w:rPr>
          <w:rFonts w:ascii="Palatino" w:hAnsi="Palatino"/>
        </w:rPr>
        <w:t>Name:</w:t>
      </w:r>
    </w:p>
    <w:p w14:paraId="3E4D7686" w14:textId="77777777" w:rsidR="00F04ECC" w:rsidRDefault="00F04ECC" w:rsidP="00F04ECC">
      <w:pPr>
        <w:rPr>
          <w:rFonts w:ascii="Palatino" w:hAnsi="Palatino"/>
        </w:rPr>
      </w:pPr>
    </w:p>
    <w:p w14:paraId="34A2BB37" w14:textId="7B080244" w:rsidR="00F04ECC" w:rsidRDefault="00F04ECC" w:rsidP="00F04ECC">
      <w:pPr>
        <w:rPr>
          <w:rFonts w:ascii="Palatino" w:hAnsi="Palatino"/>
        </w:rPr>
      </w:pPr>
      <w:r>
        <w:rPr>
          <w:rFonts w:ascii="Palatino" w:hAnsi="Palatino"/>
        </w:rPr>
        <w:t>Age:</w:t>
      </w:r>
    </w:p>
    <w:p w14:paraId="7D4BE2A9" w14:textId="77777777" w:rsidR="00F04ECC" w:rsidRDefault="00F04ECC" w:rsidP="00F04ECC">
      <w:pPr>
        <w:rPr>
          <w:rFonts w:ascii="Palatino" w:hAnsi="Palatino"/>
        </w:rPr>
      </w:pPr>
    </w:p>
    <w:p w14:paraId="3163428D" w14:textId="20489D9C" w:rsidR="00F04ECC" w:rsidRDefault="00F04ECC" w:rsidP="00F04ECC">
      <w:pPr>
        <w:rPr>
          <w:rFonts w:ascii="Palatino" w:hAnsi="Palatino"/>
        </w:rPr>
      </w:pPr>
      <w:r>
        <w:rPr>
          <w:rFonts w:ascii="Palatino" w:hAnsi="Palatino"/>
        </w:rPr>
        <w:t>Are you a student?</w:t>
      </w:r>
    </w:p>
    <w:p w14:paraId="18E4E597" w14:textId="77777777" w:rsidR="00F04ECC" w:rsidRDefault="00F04ECC" w:rsidP="00F04ECC">
      <w:pPr>
        <w:rPr>
          <w:rFonts w:ascii="Palatino" w:hAnsi="Palatino"/>
        </w:rPr>
      </w:pPr>
    </w:p>
    <w:p w14:paraId="55A52F0E" w14:textId="1F0C026F" w:rsidR="00F04ECC" w:rsidRDefault="00F04ECC" w:rsidP="00F04ECC">
      <w:pPr>
        <w:ind w:firstLine="720"/>
        <w:rPr>
          <w:rFonts w:ascii="Palatino" w:hAnsi="Palatino"/>
        </w:rPr>
      </w:pPr>
      <w:r>
        <w:rPr>
          <w:rFonts w:ascii="Palatino" w:hAnsi="Palatino"/>
        </w:rPr>
        <w:t>If yes, what grade/year will you be entering in the fall?</w:t>
      </w:r>
    </w:p>
    <w:p w14:paraId="2AC61A97" w14:textId="77777777" w:rsidR="00F04ECC" w:rsidRDefault="00F04ECC" w:rsidP="00F04ECC">
      <w:pPr>
        <w:ind w:firstLine="720"/>
        <w:rPr>
          <w:rFonts w:ascii="Palatino" w:hAnsi="Palatino"/>
        </w:rPr>
      </w:pPr>
    </w:p>
    <w:p w14:paraId="6DBE022F" w14:textId="77777777" w:rsidR="00F04ECC" w:rsidRDefault="00F04ECC" w:rsidP="00F04ECC">
      <w:pPr>
        <w:ind w:firstLine="720"/>
        <w:rPr>
          <w:rFonts w:ascii="Palatino" w:hAnsi="Palatino"/>
        </w:rPr>
      </w:pPr>
    </w:p>
    <w:p w14:paraId="5570C6B2" w14:textId="2D66BFF5" w:rsidR="00F04ECC" w:rsidRDefault="00F04ECC" w:rsidP="00F04ECC">
      <w:pPr>
        <w:rPr>
          <w:rFonts w:ascii="Palatino" w:hAnsi="Palatino"/>
        </w:rPr>
      </w:pPr>
      <w:r>
        <w:rPr>
          <w:rFonts w:ascii="Palatino" w:hAnsi="Palatino"/>
        </w:rPr>
        <w:t>Are you a teacher or professor?</w:t>
      </w:r>
    </w:p>
    <w:p w14:paraId="59DEEFA5" w14:textId="77777777" w:rsidR="00F04ECC" w:rsidRDefault="00F04ECC" w:rsidP="00F04ECC">
      <w:pPr>
        <w:rPr>
          <w:rFonts w:ascii="Palatino" w:hAnsi="Palatino"/>
        </w:rPr>
      </w:pPr>
    </w:p>
    <w:p w14:paraId="426C2A63" w14:textId="0A47B137" w:rsidR="00F04ECC" w:rsidRDefault="00F04ECC" w:rsidP="00F04ECC">
      <w:pPr>
        <w:ind w:firstLine="720"/>
        <w:rPr>
          <w:rFonts w:ascii="Palatino" w:hAnsi="Palatino"/>
        </w:rPr>
      </w:pPr>
      <w:r>
        <w:rPr>
          <w:rFonts w:ascii="Palatino" w:hAnsi="Palatino"/>
        </w:rPr>
        <w:t>If yes, what grade and subject do you teach?</w:t>
      </w:r>
    </w:p>
    <w:p w14:paraId="7B664FB0" w14:textId="77777777" w:rsidR="00F04ECC" w:rsidRDefault="00F04ECC" w:rsidP="00F04ECC">
      <w:pPr>
        <w:ind w:firstLine="720"/>
        <w:rPr>
          <w:rFonts w:ascii="Palatino" w:hAnsi="Palatino"/>
        </w:rPr>
      </w:pPr>
    </w:p>
    <w:p w14:paraId="67462D60" w14:textId="77777777" w:rsidR="00F04ECC" w:rsidRDefault="00F04ECC" w:rsidP="00F04ECC">
      <w:pPr>
        <w:ind w:firstLine="720"/>
        <w:rPr>
          <w:rFonts w:ascii="Palatino" w:hAnsi="Palatino"/>
        </w:rPr>
      </w:pPr>
    </w:p>
    <w:p w14:paraId="2ED07ED9" w14:textId="0CF6EA86" w:rsidR="00F04ECC" w:rsidRDefault="00F04ECC" w:rsidP="00F04ECC">
      <w:pPr>
        <w:rPr>
          <w:rFonts w:ascii="Palatino" w:hAnsi="Palatino"/>
        </w:rPr>
      </w:pPr>
      <w:r>
        <w:rPr>
          <w:rFonts w:ascii="Palatino" w:hAnsi="Palatino"/>
        </w:rPr>
        <w:t>How did you hear about CANDLES?</w:t>
      </w:r>
    </w:p>
    <w:p w14:paraId="778FDE15" w14:textId="77777777" w:rsidR="00F04ECC" w:rsidRDefault="00F04ECC" w:rsidP="00F04ECC">
      <w:pPr>
        <w:rPr>
          <w:rFonts w:ascii="Palatino" w:hAnsi="Palatino"/>
        </w:rPr>
      </w:pPr>
    </w:p>
    <w:p w14:paraId="06A94F98" w14:textId="77777777" w:rsidR="00F04ECC" w:rsidRDefault="00F04ECC" w:rsidP="00F04ECC">
      <w:pPr>
        <w:rPr>
          <w:rFonts w:ascii="Palatino" w:hAnsi="Palatino"/>
        </w:rPr>
      </w:pPr>
    </w:p>
    <w:p w14:paraId="42D25987" w14:textId="6547CFCD" w:rsidR="00F04ECC" w:rsidRDefault="00F04ECC" w:rsidP="00F04ECC">
      <w:pPr>
        <w:rPr>
          <w:rFonts w:ascii="Palatino" w:hAnsi="Palatino"/>
        </w:rPr>
      </w:pPr>
      <w:r>
        <w:rPr>
          <w:rFonts w:ascii="Palatino" w:hAnsi="Palatino"/>
        </w:rPr>
        <w:t>How did you hear about the Kansas City Trip and this scholarship?</w:t>
      </w:r>
    </w:p>
    <w:p w14:paraId="0EFBD533" w14:textId="6E2EC451" w:rsidR="00F04ECC" w:rsidRDefault="00F04ECC" w:rsidP="00F04ECC">
      <w:pPr>
        <w:rPr>
          <w:rFonts w:ascii="Palatino" w:hAnsi="Palatino"/>
        </w:rPr>
      </w:pPr>
    </w:p>
    <w:p w14:paraId="132E3983" w14:textId="6F610139" w:rsidR="00F04ECC" w:rsidRDefault="00F04ECC" w:rsidP="00F04ECC">
      <w:pPr>
        <w:rPr>
          <w:rFonts w:ascii="Palatino" w:hAnsi="Palatino"/>
        </w:rPr>
      </w:pPr>
    </w:p>
    <w:p w14:paraId="7778CF1B" w14:textId="77777777" w:rsidR="00F04ECC" w:rsidRDefault="00F04ECC" w:rsidP="00F04ECC">
      <w:pPr>
        <w:rPr>
          <w:rFonts w:ascii="Palatino" w:hAnsi="Palatino"/>
        </w:rPr>
      </w:pPr>
    </w:p>
    <w:p w14:paraId="3C1E37AF" w14:textId="70AE321F" w:rsidR="00F04ECC" w:rsidRDefault="00F04ECC" w:rsidP="00F04ECC">
      <w:pPr>
        <w:rPr>
          <w:rFonts w:ascii="Palatino" w:hAnsi="Palatino"/>
        </w:rPr>
      </w:pPr>
      <w:r>
        <w:rPr>
          <w:rFonts w:ascii="Palatino" w:hAnsi="Palatino"/>
        </w:rPr>
        <w:t>Have you ever visited CANDLES Holocaust Museum and Education Center?</w:t>
      </w:r>
    </w:p>
    <w:p w14:paraId="65C5BE14" w14:textId="6E19F7FA" w:rsidR="00F04ECC" w:rsidRDefault="00F04ECC" w:rsidP="00F04ECC">
      <w:pPr>
        <w:rPr>
          <w:rFonts w:ascii="Palatino" w:hAnsi="Palatino"/>
        </w:rPr>
      </w:pPr>
    </w:p>
    <w:p w14:paraId="754B358B" w14:textId="6151FBEC" w:rsidR="00F04ECC" w:rsidRDefault="00F04ECC" w:rsidP="00F04ECC">
      <w:pPr>
        <w:rPr>
          <w:rFonts w:ascii="Palatino" w:hAnsi="Palatino"/>
        </w:rPr>
      </w:pPr>
    </w:p>
    <w:p w14:paraId="213A7244" w14:textId="77777777" w:rsidR="00F04ECC" w:rsidRDefault="00F04ECC" w:rsidP="00F04ECC">
      <w:pPr>
        <w:rPr>
          <w:rFonts w:ascii="Palatino" w:hAnsi="Palatino"/>
        </w:rPr>
      </w:pPr>
    </w:p>
    <w:p w14:paraId="45681363" w14:textId="1B8347EB" w:rsidR="00F04ECC" w:rsidRPr="00394736" w:rsidRDefault="00F04ECC" w:rsidP="00F04ECC">
      <w:pPr>
        <w:rPr>
          <w:rFonts w:ascii="Palatino" w:hAnsi="Palatino"/>
        </w:rPr>
      </w:pPr>
      <w:r>
        <w:rPr>
          <w:rFonts w:ascii="Palatino" w:hAnsi="Palatino"/>
        </w:rPr>
        <w:t xml:space="preserve">Have you ever been on any other trips or participated in any programs with CANDLES?  </w:t>
      </w:r>
    </w:p>
    <w:sectPr w:rsidR="00F04ECC" w:rsidRPr="00394736" w:rsidSect="009174A0">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94976" w14:textId="77777777" w:rsidR="000B4C86" w:rsidRDefault="000B4C86" w:rsidP="00DD7D01">
      <w:r>
        <w:separator/>
      </w:r>
    </w:p>
  </w:endnote>
  <w:endnote w:type="continuationSeparator" w:id="0">
    <w:p w14:paraId="219AF2E8" w14:textId="77777777" w:rsidR="000B4C86" w:rsidRDefault="000B4C86" w:rsidP="00DD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9ED17" w14:textId="77777777" w:rsidR="000B4C86" w:rsidRDefault="000B4C86" w:rsidP="00DD7D01">
      <w:r>
        <w:separator/>
      </w:r>
    </w:p>
  </w:footnote>
  <w:footnote w:type="continuationSeparator" w:id="0">
    <w:p w14:paraId="4B121BEC" w14:textId="77777777" w:rsidR="000B4C86" w:rsidRDefault="000B4C86" w:rsidP="00DD7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F7886" w14:textId="29DD7134" w:rsidR="009174A0" w:rsidRDefault="009174A0" w:rsidP="009174A0">
    <w:pPr>
      <w:pStyle w:val="Header"/>
      <w:jc w:val="center"/>
    </w:pPr>
    <w:r>
      <w:rPr>
        <w:rFonts w:ascii="Palatino" w:hAnsi="Palatino"/>
        <w:noProof/>
      </w:rPr>
      <w:drawing>
        <wp:inline distT="0" distB="0" distL="0" distR="0" wp14:anchorId="50C6359B" wp14:editId="5F035EA9">
          <wp:extent cx="3305331" cy="460839"/>
          <wp:effectExtent l="0" t="0" r="0" b="0"/>
          <wp:docPr id="8" name="Picture 8"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457267" cy="482022"/>
                  </a:xfrm>
                  <a:prstGeom prst="rect">
                    <a:avLst/>
                  </a:prstGeom>
                </pic:spPr>
              </pic:pic>
            </a:graphicData>
          </a:graphic>
        </wp:inline>
      </w:drawing>
    </w:r>
  </w:p>
  <w:p w14:paraId="2F4CAB23" w14:textId="77777777" w:rsidR="009174A0" w:rsidRDefault="009174A0" w:rsidP="009174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46B5A" w14:textId="6F099CE4" w:rsidR="00DD7D01" w:rsidRDefault="00DD7D01" w:rsidP="00DD7D01">
    <w:pPr>
      <w:pStyle w:val="Header"/>
      <w:jc w:val="center"/>
    </w:pPr>
  </w:p>
  <w:p w14:paraId="4FE09C37" w14:textId="77777777" w:rsidR="00DD7D01" w:rsidRDefault="00DD7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36"/>
    <w:rsid w:val="00035B63"/>
    <w:rsid w:val="000B4C86"/>
    <w:rsid w:val="000D72EB"/>
    <w:rsid w:val="000F2782"/>
    <w:rsid w:val="00114252"/>
    <w:rsid w:val="001A0220"/>
    <w:rsid w:val="001B3A26"/>
    <w:rsid w:val="001B6A60"/>
    <w:rsid w:val="00302639"/>
    <w:rsid w:val="00394736"/>
    <w:rsid w:val="003B53C5"/>
    <w:rsid w:val="003D1B1D"/>
    <w:rsid w:val="004B0F04"/>
    <w:rsid w:val="00514E01"/>
    <w:rsid w:val="0062738B"/>
    <w:rsid w:val="00674D5B"/>
    <w:rsid w:val="00732980"/>
    <w:rsid w:val="007E7BD1"/>
    <w:rsid w:val="00826F4D"/>
    <w:rsid w:val="0091042C"/>
    <w:rsid w:val="009174A0"/>
    <w:rsid w:val="00994808"/>
    <w:rsid w:val="00997A3B"/>
    <w:rsid w:val="00A40E8F"/>
    <w:rsid w:val="00AA17E6"/>
    <w:rsid w:val="00B20FD1"/>
    <w:rsid w:val="00B336EC"/>
    <w:rsid w:val="00BC2A19"/>
    <w:rsid w:val="00C47A2E"/>
    <w:rsid w:val="00CB0B60"/>
    <w:rsid w:val="00CF2689"/>
    <w:rsid w:val="00D472C7"/>
    <w:rsid w:val="00DA27E2"/>
    <w:rsid w:val="00DD7D01"/>
    <w:rsid w:val="00E70089"/>
    <w:rsid w:val="00F0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3487"/>
  <w14:defaultImageDpi w14:val="32767"/>
  <w15:chartTrackingRefBased/>
  <w15:docId w15:val="{8653C136-4DB0-A242-846B-35CC393F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D01"/>
    <w:pPr>
      <w:tabs>
        <w:tab w:val="center" w:pos="4680"/>
        <w:tab w:val="right" w:pos="9360"/>
      </w:tabs>
    </w:pPr>
  </w:style>
  <w:style w:type="character" w:customStyle="1" w:styleId="HeaderChar">
    <w:name w:val="Header Char"/>
    <w:basedOn w:val="DefaultParagraphFont"/>
    <w:link w:val="Header"/>
    <w:uiPriority w:val="99"/>
    <w:rsid w:val="00DD7D01"/>
  </w:style>
  <w:style w:type="paragraph" w:styleId="Footer">
    <w:name w:val="footer"/>
    <w:basedOn w:val="Normal"/>
    <w:link w:val="FooterChar"/>
    <w:uiPriority w:val="99"/>
    <w:unhideWhenUsed/>
    <w:rsid w:val="00DD7D01"/>
    <w:pPr>
      <w:tabs>
        <w:tab w:val="center" w:pos="4680"/>
        <w:tab w:val="right" w:pos="9360"/>
      </w:tabs>
    </w:pPr>
  </w:style>
  <w:style w:type="character" w:customStyle="1" w:styleId="FooterChar">
    <w:name w:val="Footer Char"/>
    <w:basedOn w:val="DefaultParagraphFont"/>
    <w:link w:val="Footer"/>
    <w:uiPriority w:val="99"/>
    <w:rsid w:val="00DD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6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Simpson</dc:creator>
  <cp:keywords/>
  <dc:description/>
  <cp:lastModifiedBy>Emily Thurston</cp:lastModifiedBy>
  <cp:revision>22</cp:revision>
  <dcterms:created xsi:type="dcterms:W3CDTF">2021-05-04T19:33:00Z</dcterms:created>
  <dcterms:modified xsi:type="dcterms:W3CDTF">2021-06-07T13:51:00Z</dcterms:modified>
</cp:coreProperties>
</file>